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E20" w:rsidRDefault="00B42E20" w:rsidP="001E4601">
      <w:pPr>
        <w:jc w:val="center"/>
        <w:outlineLvl w:val="0"/>
        <w:rPr>
          <w:rFonts w:ascii="Tahoma" w:hAnsi="Tahoma" w:cs="Tahoma"/>
          <w:b/>
          <w:sz w:val="28"/>
          <w:szCs w:val="28"/>
        </w:rPr>
      </w:pPr>
    </w:p>
    <w:p w:rsidR="001E4601" w:rsidRPr="00C14E73" w:rsidRDefault="001E4601" w:rsidP="001E4601">
      <w:pPr>
        <w:jc w:val="center"/>
        <w:outlineLvl w:val="0"/>
        <w:rPr>
          <w:rFonts w:ascii="Tahoma" w:hAnsi="Tahoma" w:cs="Tahoma"/>
          <w:b/>
          <w:sz w:val="28"/>
          <w:szCs w:val="28"/>
        </w:rPr>
      </w:pPr>
      <w:r w:rsidRPr="00C14E73">
        <w:rPr>
          <w:rFonts w:ascii="Tahoma" w:hAnsi="Tahoma" w:cs="Tahoma"/>
          <w:b/>
          <w:sz w:val="28"/>
          <w:szCs w:val="28"/>
        </w:rPr>
        <w:t>SİRKÜLER</w:t>
      </w:r>
    </w:p>
    <w:p w:rsidR="001E4601" w:rsidRPr="005B212F" w:rsidRDefault="005D5CB0" w:rsidP="001E4601">
      <w:pPr>
        <w:jc w:val="center"/>
        <w:outlineLvl w:val="0"/>
        <w:rPr>
          <w:rFonts w:ascii="Tahoma" w:hAnsi="Tahoma" w:cs="Tahoma"/>
          <w:b/>
          <w:sz w:val="20"/>
          <w:szCs w:val="20"/>
        </w:rPr>
      </w:pPr>
      <w:r>
        <w:rPr>
          <w:rFonts w:ascii="Tahoma" w:hAnsi="Tahoma" w:cs="Tahoma"/>
          <w:b/>
          <w:sz w:val="28"/>
          <w:szCs w:val="28"/>
        </w:rPr>
        <w:t>0</w:t>
      </w:r>
      <w:r w:rsidR="00061FD4">
        <w:rPr>
          <w:rFonts w:ascii="Tahoma" w:hAnsi="Tahoma" w:cs="Tahoma"/>
          <w:b/>
          <w:sz w:val="28"/>
          <w:szCs w:val="28"/>
        </w:rPr>
        <w:t>5</w:t>
      </w:r>
      <w:r w:rsidR="00A56882" w:rsidRPr="005B212F">
        <w:rPr>
          <w:rFonts w:ascii="Tahoma" w:hAnsi="Tahoma" w:cs="Tahoma"/>
          <w:b/>
          <w:sz w:val="28"/>
          <w:szCs w:val="28"/>
        </w:rPr>
        <w:t>/</w:t>
      </w:r>
      <w:r w:rsidR="003E397F">
        <w:rPr>
          <w:rFonts w:ascii="Tahoma" w:hAnsi="Tahoma" w:cs="Tahoma"/>
          <w:b/>
          <w:sz w:val="28"/>
          <w:szCs w:val="28"/>
        </w:rPr>
        <w:t>1</w:t>
      </w:r>
      <w:r w:rsidR="00A15DFE">
        <w:rPr>
          <w:rFonts w:ascii="Tahoma" w:hAnsi="Tahoma" w:cs="Tahoma"/>
          <w:b/>
          <w:sz w:val="28"/>
          <w:szCs w:val="28"/>
        </w:rPr>
        <w:t>6</w:t>
      </w:r>
    </w:p>
    <w:p w:rsidR="001E4601" w:rsidRPr="00341B11" w:rsidRDefault="00FC6832" w:rsidP="001E4601">
      <w:pPr>
        <w:jc w:val="right"/>
        <w:rPr>
          <w:rFonts w:ascii="Tahoma" w:hAnsi="Tahoma" w:cs="Tahoma"/>
          <w:b/>
          <w:sz w:val="20"/>
          <w:szCs w:val="20"/>
        </w:rPr>
      </w:pPr>
      <w:r>
        <w:rPr>
          <w:rFonts w:ascii="Tahoma" w:hAnsi="Tahoma" w:cs="Tahoma"/>
          <w:b/>
          <w:sz w:val="20"/>
          <w:szCs w:val="20"/>
        </w:rPr>
        <w:t>2</w:t>
      </w:r>
      <w:r w:rsidR="000A3F6E">
        <w:rPr>
          <w:rFonts w:ascii="Tahoma" w:hAnsi="Tahoma" w:cs="Tahoma"/>
          <w:b/>
          <w:sz w:val="20"/>
          <w:szCs w:val="20"/>
        </w:rPr>
        <w:t>3</w:t>
      </w:r>
      <w:r w:rsidR="005D5CB0">
        <w:rPr>
          <w:rFonts w:ascii="Tahoma" w:hAnsi="Tahoma" w:cs="Tahoma"/>
          <w:b/>
          <w:sz w:val="20"/>
          <w:szCs w:val="20"/>
        </w:rPr>
        <w:t>.0</w:t>
      </w:r>
      <w:r w:rsidR="00061FD4">
        <w:rPr>
          <w:rFonts w:ascii="Tahoma" w:hAnsi="Tahoma" w:cs="Tahoma"/>
          <w:b/>
          <w:sz w:val="20"/>
          <w:szCs w:val="20"/>
        </w:rPr>
        <w:t>5</w:t>
      </w:r>
      <w:r w:rsidR="005D5CB0">
        <w:rPr>
          <w:rFonts w:ascii="Tahoma" w:hAnsi="Tahoma" w:cs="Tahoma"/>
          <w:b/>
          <w:sz w:val="20"/>
          <w:szCs w:val="20"/>
        </w:rPr>
        <w:t>.201</w:t>
      </w:r>
      <w:r w:rsidR="00061FD4">
        <w:rPr>
          <w:rFonts w:ascii="Tahoma" w:hAnsi="Tahoma" w:cs="Tahoma"/>
          <w:b/>
          <w:sz w:val="20"/>
          <w:szCs w:val="20"/>
        </w:rPr>
        <w:t>8</w:t>
      </w:r>
    </w:p>
    <w:p w:rsidR="001E4601" w:rsidRDefault="001E4601" w:rsidP="005B212F">
      <w:pPr>
        <w:spacing w:before="120" w:after="120" w:line="240" w:lineRule="auto"/>
        <w:jc w:val="both"/>
        <w:rPr>
          <w:rFonts w:ascii="Tahoma" w:hAnsi="Tahoma" w:cs="Tahoma"/>
          <w:b/>
          <w:sz w:val="20"/>
          <w:szCs w:val="20"/>
          <w:u w:val="single"/>
        </w:rPr>
      </w:pPr>
      <w:proofErr w:type="gramStart"/>
      <w:r w:rsidRPr="001B4C20">
        <w:rPr>
          <w:rFonts w:ascii="Tahoma" w:hAnsi="Tahoma" w:cs="Tahoma"/>
          <w:b/>
          <w:sz w:val="20"/>
          <w:szCs w:val="20"/>
          <w:u w:val="single"/>
        </w:rPr>
        <w:t>KONU :</w:t>
      </w:r>
      <w:proofErr w:type="gramEnd"/>
    </w:p>
    <w:p w:rsidR="00DF560D" w:rsidRDefault="00BB0B84" w:rsidP="00A15DFE">
      <w:pPr>
        <w:spacing w:before="120" w:after="120" w:line="240" w:lineRule="auto"/>
        <w:jc w:val="both"/>
        <w:rPr>
          <w:rFonts w:ascii="Tahoma" w:hAnsi="Tahoma" w:cs="Tahoma"/>
          <w:b/>
          <w:sz w:val="20"/>
          <w:szCs w:val="20"/>
        </w:rPr>
      </w:pPr>
      <w:r>
        <w:rPr>
          <w:rFonts w:ascii="Tahoma" w:hAnsi="Tahoma" w:cs="Tahoma"/>
          <w:b/>
          <w:sz w:val="20"/>
          <w:szCs w:val="20"/>
        </w:rPr>
        <w:t>*</w:t>
      </w:r>
      <w:r w:rsidR="000E55E4" w:rsidRPr="000E55E4">
        <w:rPr>
          <w:rFonts w:ascii="Tahoma" w:hAnsi="Tahoma" w:cs="Tahoma"/>
          <w:b/>
          <w:sz w:val="20"/>
          <w:szCs w:val="20"/>
        </w:rPr>
        <w:t xml:space="preserve"> </w:t>
      </w:r>
      <w:r w:rsidR="00A15DFE" w:rsidRPr="00A15DFE">
        <w:rPr>
          <w:rFonts w:ascii="Tahoma" w:hAnsi="Tahoma" w:cs="Tahoma"/>
          <w:b/>
          <w:sz w:val="20"/>
          <w:szCs w:val="20"/>
        </w:rPr>
        <w:t>7143 Sayılı Kanunun Yeniden Yapılandırılan Vergi Borçlarına İlişkin Düzenlemeleri</w:t>
      </w:r>
    </w:p>
    <w:p w:rsidR="00A15DFE" w:rsidRDefault="00A15DFE" w:rsidP="00A15DFE">
      <w:pPr>
        <w:spacing w:before="120" w:after="120" w:line="240" w:lineRule="auto"/>
        <w:jc w:val="both"/>
        <w:rPr>
          <w:rFonts w:ascii="Tahoma" w:hAnsi="Tahoma" w:cs="Tahoma"/>
          <w:b/>
          <w:sz w:val="20"/>
          <w:szCs w:val="20"/>
        </w:rPr>
      </w:pPr>
    </w:p>
    <w:p w:rsidR="00E32B93" w:rsidRDefault="00A15DFE" w:rsidP="005D5D9A">
      <w:pPr>
        <w:autoSpaceDE w:val="0"/>
        <w:autoSpaceDN w:val="0"/>
        <w:spacing w:after="0" w:line="240" w:lineRule="exact"/>
        <w:jc w:val="both"/>
        <w:rPr>
          <w:rFonts w:ascii="Tahoma" w:hAnsi="Tahoma" w:cs="Tahoma"/>
          <w:b/>
          <w:sz w:val="20"/>
          <w:szCs w:val="20"/>
          <w:u w:val="single"/>
        </w:rPr>
      </w:pPr>
      <w:r w:rsidRPr="00A15DFE">
        <w:rPr>
          <w:rFonts w:ascii="Tahoma" w:hAnsi="Tahoma" w:cs="Tahoma"/>
          <w:b/>
          <w:sz w:val="20"/>
          <w:szCs w:val="20"/>
          <w:u w:val="single"/>
        </w:rPr>
        <w:t>7143 SAYILI KANUNUN YENİDEN YAPILANDIRILAN VERGİ BORÇLARINA İLİŞKİN DÜZENLEMELERİ</w:t>
      </w:r>
    </w:p>
    <w:p w:rsidR="00A15DFE" w:rsidRDefault="00A15DFE" w:rsidP="005D5D9A">
      <w:pPr>
        <w:autoSpaceDE w:val="0"/>
        <w:autoSpaceDN w:val="0"/>
        <w:spacing w:after="0" w:line="240" w:lineRule="exact"/>
        <w:jc w:val="both"/>
        <w:rPr>
          <w:rFonts w:ascii="Tahoma" w:hAnsi="Tahoma" w:cs="Tahoma"/>
          <w:color w:val="auto"/>
          <w:sz w:val="20"/>
          <w:szCs w:val="20"/>
        </w:rPr>
      </w:pPr>
    </w:p>
    <w:p w:rsidR="00A02328" w:rsidRDefault="003E397F" w:rsidP="00A02328">
      <w:pPr>
        <w:shd w:val="clear" w:color="auto" w:fill="FFFFFF"/>
        <w:spacing w:after="0" w:line="240" w:lineRule="auto"/>
        <w:jc w:val="both"/>
        <w:rPr>
          <w:rFonts w:ascii="Tahoma" w:eastAsia="Times New Roman" w:hAnsi="Tahoma" w:cs="Tahoma"/>
          <w:color w:val="auto"/>
          <w:sz w:val="20"/>
          <w:szCs w:val="20"/>
        </w:rPr>
      </w:pPr>
      <w:r w:rsidRPr="003E397F">
        <w:rPr>
          <w:rFonts w:ascii="Tahoma" w:eastAsia="Times New Roman" w:hAnsi="Tahoma" w:cs="Tahoma"/>
          <w:color w:val="auto"/>
          <w:sz w:val="20"/>
          <w:szCs w:val="20"/>
        </w:rPr>
        <w:t xml:space="preserve">Vergi Affı olarak bilinen </w:t>
      </w:r>
      <w:r w:rsidR="00376C4A" w:rsidRPr="00C652D3">
        <w:rPr>
          <w:rFonts w:ascii="Tahoma" w:eastAsia="Times New Roman" w:hAnsi="Tahoma" w:cs="Tahoma"/>
          <w:b/>
          <w:bCs/>
          <w:color w:val="auto"/>
          <w:sz w:val="20"/>
          <w:szCs w:val="20"/>
        </w:rPr>
        <w:t>7143 sayılı</w:t>
      </w:r>
      <w:r w:rsidRPr="003E397F">
        <w:rPr>
          <w:rFonts w:ascii="Tahoma" w:eastAsia="Times New Roman" w:hAnsi="Tahoma" w:cs="Tahoma"/>
          <w:b/>
          <w:bCs/>
          <w:color w:val="auto"/>
          <w:sz w:val="20"/>
          <w:szCs w:val="20"/>
        </w:rPr>
        <w:t xml:space="preserve"> </w:t>
      </w:r>
      <w:r w:rsidR="00376C4A" w:rsidRPr="00C652D3">
        <w:rPr>
          <w:rFonts w:ascii="Tahoma" w:hAnsi="Tahoma" w:cs="Tahoma"/>
          <w:b/>
          <w:bCs/>
          <w:sz w:val="20"/>
          <w:szCs w:val="20"/>
        </w:rPr>
        <w:t>Vergi ve Diğer Bazı Alacakların Yeniden Yapılandırılması İle Bazı Kanunlarda Değişiklik Yapılmasına İlişkin Kanun</w:t>
      </w:r>
      <w:r w:rsidR="00376C4A" w:rsidRPr="00C652D3">
        <w:rPr>
          <w:rFonts w:ascii="Tahoma" w:hAnsi="Tahoma" w:cs="Tahoma"/>
          <w:b/>
          <w:sz w:val="20"/>
          <w:szCs w:val="20"/>
        </w:rPr>
        <w:t xml:space="preserve"> </w:t>
      </w:r>
      <w:r w:rsidRPr="003E397F">
        <w:rPr>
          <w:rFonts w:ascii="Tahoma" w:eastAsia="Times New Roman" w:hAnsi="Tahoma" w:cs="Tahoma"/>
          <w:color w:val="auto"/>
          <w:sz w:val="20"/>
          <w:szCs w:val="20"/>
        </w:rPr>
        <w:t>1</w:t>
      </w:r>
      <w:r w:rsidR="00376C4A" w:rsidRPr="00C652D3">
        <w:rPr>
          <w:rFonts w:ascii="Tahoma" w:eastAsia="Times New Roman" w:hAnsi="Tahoma" w:cs="Tahoma"/>
          <w:color w:val="auto"/>
          <w:sz w:val="20"/>
          <w:szCs w:val="20"/>
        </w:rPr>
        <w:t>8</w:t>
      </w:r>
      <w:r w:rsidRPr="003E397F">
        <w:rPr>
          <w:rFonts w:ascii="Tahoma" w:eastAsia="Times New Roman" w:hAnsi="Tahoma" w:cs="Tahoma"/>
          <w:color w:val="auto"/>
          <w:sz w:val="20"/>
          <w:szCs w:val="20"/>
        </w:rPr>
        <w:t>.0</w:t>
      </w:r>
      <w:r w:rsidR="00376C4A" w:rsidRPr="00C652D3">
        <w:rPr>
          <w:rFonts w:ascii="Tahoma" w:eastAsia="Times New Roman" w:hAnsi="Tahoma" w:cs="Tahoma"/>
          <w:color w:val="auto"/>
          <w:sz w:val="20"/>
          <w:szCs w:val="20"/>
        </w:rPr>
        <w:t>5</w:t>
      </w:r>
      <w:r w:rsidRPr="003E397F">
        <w:rPr>
          <w:rFonts w:ascii="Tahoma" w:eastAsia="Times New Roman" w:hAnsi="Tahoma" w:cs="Tahoma"/>
          <w:color w:val="auto"/>
          <w:sz w:val="20"/>
          <w:szCs w:val="20"/>
        </w:rPr>
        <w:t>.201</w:t>
      </w:r>
      <w:r w:rsidR="00376C4A" w:rsidRPr="00C652D3">
        <w:rPr>
          <w:rFonts w:ascii="Tahoma" w:eastAsia="Times New Roman" w:hAnsi="Tahoma" w:cs="Tahoma"/>
          <w:color w:val="auto"/>
          <w:sz w:val="20"/>
          <w:szCs w:val="20"/>
        </w:rPr>
        <w:t>8</w:t>
      </w:r>
      <w:r w:rsidRPr="003E397F">
        <w:rPr>
          <w:rFonts w:ascii="Tahoma" w:eastAsia="Times New Roman" w:hAnsi="Tahoma" w:cs="Tahoma"/>
          <w:color w:val="auto"/>
          <w:sz w:val="20"/>
          <w:szCs w:val="20"/>
        </w:rPr>
        <w:t xml:space="preserve"> tarih ve </w:t>
      </w:r>
      <w:r w:rsidR="00376C4A" w:rsidRPr="00C652D3">
        <w:rPr>
          <w:rFonts w:ascii="Tahoma" w:eastAsia="Times New Roman" w:hAnsi="Tahoma" w:cs="Tahoma"/>
          <w:color w:val="auto"/>
          <w:sz w:val="20"/>
          <w:szCs w:val="20"/>
        </w:rPr>
        <w:t>30425</w:t>
      </w:r>
      <w:r w:rsidRPr="003E397F">
        <w:rPr>
          <w:rFonts w:ascii="Tahoma" w:eastAsia="Times New Roman" w:hAnsi="Tahoma" w:cs="Tahoma"/>
          <w:color w:val="auto"/>
          <w:sz w:val="20"/>
          <w:szCs w:val="20"/>
        </w:rPr>
        <w:t xml:space="preserve"> sayılı Resmi Gazetede yayımlanarak yürürlüğe gir</w:t>
      </w:r>
      <w:r w:rsidR="00A02328">
        <w:rPr>
          <w:rFonts w:ascii="Tahoma" w:eastAsia="Times New Roman" w:hAnsi="Tahoma" w:cs="Tahoma"/>
          <w:color w:val="auto"/>
          <w:sz w:val="20"/>
          <w:szCs w:val="20"/>
        </w:rPr>
        <w:t>di. (Söz konusu kanunun tam metnine 18.05.2018 tarihli ve 05/10 sayılı sirkülerimizde yer verilmişti.)</w:t>
      </w:r>
    </w:p>
    <w:p w:rsidR="00A02328" w:rsidRDefault="00A02328" w:rsidP="003E397F">
      <w:pPr>
        <w:shd w:val="clear" w:color="auto" w:fill="FFFFFF"/>
        <w:spacing w:after="0" w:line="240" w:lineRule="auto"/>
        <w:jc w:val="both"/>
        <w:rPr>
          <w:rFonts w:ascii="Tahoma" w:eastAsia="Times New Roman" w:hAnsi="Tahoma" w:cs="Tahoma"/>
          <w:color w:val="auto"/>
          <w:sz w:val="20"/>
          <w:szCs w:val="20"/>
        </w:rPr>
      </w:pPr>
    </w:p>
    <w:p w:rsidR="00144708" w:rsidRPr="00A02328" w:rsidRDefault="00B308C5" w:rsidP="00144708">
      <w:pPr>
        <w:shd w:val="clear" w:color="auto" w:fill="FFFFFF"/>
        <w:spacing w:after="0" w:line="240" w:lineRule="auto"/>
        <w:jc w:val="both"/>
        <w:rPr>
          <w:rFonts w:ascii="Tahoma" w:eastAsia="Times New Roman" w:hAnsi="Tahoma" w:cs="Tahoma"/>
          <w:b/>
          <w:bCs/>
          <w:color w:val="auto"/>
          <w:sz w:val="20"/>
          <w:szCs w:val="20"/>
        </w:rPr>
      </w:pPr>
      <w:r>
        <w:rPr>
          <w:rFonts w:ascii="Tahoma" w:eastAsia="Times New Roman" w:hAnsi="Tahoma" w:cs="Tahoma"/>
          <w:b/>
          <w:bCs/>
          <w:color w:val="auto"/>
          <w:sz w:val="20"/>
          <w:szCs w:val="20"/>
        </w:rPr>
        <w:t>K</w:t>
      </w:r>
      <w:r w:rsidRPr="00B308C5">
        <w:rPr>
          <w:rFonts w:ascii="Tahoma" w:eastAsia="Times New Roman" w:hAnsi="Tahoma" w:cs="Tahoma"/>
          <w:b/>
          <w:bCs/>
          <w:color w:val="auto"/>
          <w:sz w:val="20"/>
          <w:szCs w:val="20"/>
        </w:rPr>
        <w:t xml:space="preserve">anunun </w:t>
      </w:r>
      <w:r w:rsidR="009D1FEE">
        <w:rPr>
          <w:rFonts w:ascii="Tahoma" w:eastAsia="Times New Roman" w:hAnsi="Tahoma" w:cs="Tahoma"/>
          <w:b/>
          <w:bCs/>
          <w:color w:val="auto"/>
          <w:sz w:val="20"/>
          <w:szCs w:val="20"/>
        </w:rPr>
        <w:t>yeniden yapılandırılan vergi borçlarına ilişkin düzenlemeleri sirkülerimizin konusunu oluşturmaktadır.</w:t>
      </w:r>
    </w:p>
    <w:p w:rsidR="009D1FEE" w:rsidRDefault="00B308C5" w:rsidP="009D1FEE">
      <w:pPr>
        <w:shd w:val="clear" w:color="auto" w:fill="FFFFFF"/>
        <w:spacing w:after="0" w:line="240" w:lineRule="auto"/>
        <w:jc w:val="both"/>
        <w:rPr>
          <w:rFonts w:ascii="Tahoma" w:eastAsia="Times New Roman" w:hAnsi="Tahoma" w:cs="Tahoma"/>
          <w:color w:val="auto"/>
          <w:sz w:val="20"/>
          <w:szCs w:val="20"/>
        </w:rPr>
      </w:pPr>
      <w:r w:rsidRPr="00B308C5">
        <w:rPr>
          <w:rFonts w:ascii="Tahoma" w:eastAsia="Times New Roman" w:hAnsi="Tahoma" w:cs="Tahoma"/>
          <w:b/>
          <w:bCs/>
          <w:color w:val="auto"/>
          <w:sz w:val="20"/>
          <w:szCs w:val="20"/>
        </w:rPr>
        <w:t xml:space="preserve">  </w:t>
      </w:r>
    </w:p>
    <w:p w:rsidR="009D1FEE" w:rsidRPr="005F4125" w:rsidRDefault="00511543" w:rsidP="009D1FEE">
      <w:pPr>
        <w:shd w:val="clear" w:color="auto" w:fill="FFFFFF"/>
        <w:spacing w:after="0" w:line="240" w:lineRule="auto"/>
        <w:jc w:val="both"/>
        <w:rPr>
          <w:rFonts w:ascii="Tahoma" w:hAnsi="Tahoma" w:cs="Tahoma"/>
          <w:bCs/>
          <w:sz w:val="20"/>
          <w:szCs w:val="20"/>
        </w:rPr>
      </w:pPr>
      <w:r w:rsidRPr="00B308C5">
        <w:rPr>
          <w:rFonts w:ascii="Tahoma" w:eastAsia="Times New Roman" w:hAnsi="Tahoma" w:cs="Tahoma"/>
          <w:color w:val="auto"/>
          <w:sz w:val="20"/>
          <w:szCs w:val="20"/>
        </w:rPr>
        <w:t> </w:t>
      </w:r>
      <w:r w:rsidRPr="005F4125">
        <w:rPr>
          <w:rFonts w:ascii="Tahoma" w:hAnsi="Tahoma" w:cs="Tahoma"/>
          <w:b/>
          <w:bCs/>
          <w:sz w:val="20"/>
          <w:szCs w:val="20"/>
          <w:u w:val="single"/>
        </w:rPr>
        <w:t>YENİDEN YAPILANDIRMA KAPSAMINA GİREN KAMU ALACAKLARI:</w:t>
      </w:r>
      <w:r w:rsidRPr="005F4125">
        <w:rPr>
          <w:rFonts w:ascii="Tahoma" w:hAnsi="Tahoma" w:cs="Tahoma"/>
          <w:bCs/>
          <w:sz w:val="20"/>
          <w:szCs w:val="20"/>
        </w:rPr>
        <w:t xml:space="preserve"> </w:t>
      </w:r>
    </w:p>
    <w:p w:rsidR="009D1FEE" w:rsidRPr="002E4072" w:rsidRDefault="009D1FEE" w:rsidP="009D1FEE">
      <w:pPr>
        <w:spacing w:before="240" w:after="240" w:line="240" w:lineRule="auto"/>
        <w:jc w:val="both"/>
        <w:rPr>
          <w:rFonts w:ascii="Tahoma" w:hAnsi="Tahoma" w:cs="Tahoma"/>
          <w:bCs/>
          <w:sz w:val="20"/>
          <w:szCs w:val="20"/>
        </w:rPr>
      </w:pPr>
      <w:r w:rsidRPr="002E4072">
        <w:rPr>
          <w:rFonts w:ascii="Tahoma" w:hAnsi="Tahoma" w:cs="Tahoma"/>
          <w:bCs/>
          <w:sz w:val="20"/>
          <w:szCs w:val="20"/>
        </w:rPr>
        <w:t>7143 Kanun ile aşağıda belirtilen bazı kamu alacaklarının yeniden yapılandırılması sağlanmaktadır.</w:t>
      </w:r>
    </w:p>
    <w:p w:rsidR="009D1FEE" w:rsidRPr="002E4072" w:rsidRDefault="009D1FEE" w:rsidP="009D1FEE">
      <w:pPr>
        <w:jc w:val="both"/>
        <w:rPr>
          <w:rFonts w:ascii="Tahoma" w:hAnsi="Tahoma" w:cs="Tahoma"/>
          <w:b/>
          <w:bCs/>
          <w:sz w:val="20"/>
          <w:szCs w:val="20"/>
        </w:rPr>
      </w:pPr>
      <w:r w:rsidRPr="002E4072">
        <w:rPr>
          <w:rFonts w:ascii="Tahoma" w:hAnsi="Tahoma" w:cs="Tahoma"/>
          <w:b/>
          <w:bCs/>
          <w:sz w:val="20"/>
          <w:szCs w:val="20"/>
        </w:rPr>
        <w:t>*</w:t>
      </w:r>
      <w:r w:rsidRPr="002E4072">
        <w:rPr>
          <w:rFonts w:ascii="Tahoma" w:hAnsi="Tahoma" w:cs="Tahoma"/>
          <w:bCs/>
          <w:sz w:val="20"/>
          <w:szCs w:val="20"/>
        </w:rPr>
        <w:t xml:space="preserve"> </w:t>
      </w:r>
      <w:r w:rsidRPr="005E2AA5">
        <w:rPr>
          <w:rFonts w:ascii="Tahoma" w:hAnsi="Tahoma" w:cs="Tahoma"/>
          <w:b/>
          <w:sz w:val="20"/>
          <w:szCs w:val="20"/>
        </w:rPr>
        <w:t>31 Mart 2018 tarihi (bu tarih dahil)</w:t>
      </w:r>
      <w:r w:rsidRPr="002E4072">
        <w:rPr>
          <w:rFonts w:ascii="Tahoma" w:hAnsi="Tahoma" w:cs="Tahoma"/>
          <w:bCs/>
          <w:sz w:val="20"/>
          <w:szCs w:val="20"/>
        </w:rPr>
        <w:t xml:space="preserve"> öncesi dönemlere ilişkin </w:t>
      </w:r>
      <w:proofErr w:type="gramStart"/>
      <w:r w:rsidRPr="002E4072">
        <w:rPr>
          <w:rFonts w:ascii="Tahoma" w:hAnsi="Tahoma" w:cs="Tahoma"/>
          <w:bCs/>
          <w:sz w:val="20"/>
          <w:szCs w:val="20"/>
        </w:rPr>
        <w:t>( beyana</w:t>
      </w:r>
      <w:proofErr w:type="gramEnd"/>
      <w:r w:rsidRPr="002E4072">
        <w:rPr>
          <w:rFonts w:ascii="Tahoma" w:hAnsi="Tahoma" w:cs="Tahoma"/>
          <w:bCs/>
          <w:sz w:val="20"/>
          <w:szCs w:val="20"/>
        </w:rPr>
        <w:t xml:space="preserve"> dayana vergilerde bu tarih ve öncesinde verilmesi gereken beyannamelere ait) </w:t>
      </w:r>
      <w:r w:rsidRPr="002E4072">
        <w:rPr>
          <w:rFonts w:ascii="Tahoma" w:hAnsi="Tahoma" w:cs="Tahoma"/>
          <w:b/>
          <w:bCs/>
          <w:sz w:val="20"/>
          <w:szCs w:val="20"/>
        </w:rPr>
        <w:t>Vergi Usul Kanunu kapsamındaki vergi, ceza, faiz ve zamlar</w:t>
      </w:r>
      <w:r>
        <w:rPr>
          <w:rFonts w:ascii="Tahoma" w:hAnsi="Tahoma" w:cs="Tahoma"/>
          <w:b/>
          <w:bCs/>
          <w:sz w:val="20"/>
          <w:szCs w:val="20"/>
        </w:rPr>
        <w:t>,</w:t>
      </w:r>
    </w:p>
    <w:p w:rsidR="009D1FEE" w:rsidRPr="007F1CFB" w:rsidRDefault="009D1FEE" w:rsidP="009D1FEE">
      <w:pPr>
        <w:jc w:val="both"/>
        <w:rPr>
          <w:rFonts w:ascii="Tahoma" w:hAnsi="Tahoma" w:cs="Tahoma"/>
          <w:b/>
          <w:bCs/>
          <w:sz w:val="20"/>
          <w:szCs w:val="20"/>
        </w:rPr>
      </w:pPr>
      <w:r w:rsidRPr="007F1CFB">
        <w:rPr>
          <w:rFonts w:ascii="Tahoma" w:hAnsi="Tahoma" w:cs="Tahoma"/>
          <w:b/>
          <w:bCs/>
          <w:sz w:val="20"/>
          <w:szCs w:val="20"/>
        </w:rPr>
        <w:t xml:space="preserve">* </w:t>
      </w:r>
      <w:r w:rsidRPr="005E2AA5">
        <w:rPr>
          <w:rFonts w:ascii="Tahoma" w:hAnsi="Tahoma" w:cs="Tahoma"/>
          <w:b/>
          <w:sz w:val="20"/>
          <w:szCs w:val="20"/>
        </w:rPr>
        <w:t xml:space="preserve">31 Mart 2018 tarihi </w:t>
      </w:r>
      <w:proofErr w:type="gramStart"/>
      <w:r w:rsidRPr="005E2AA5">
        <w:rPr>
          <w:rFonts w:ascii="Tahoma" w:hAnsi="Tahoma" w:cs="Tahoma"/>
          <w:b/>
          <w:sz w:val="20"/>
          <w:szCs w:val="20"/>
        </w:rPr>
        <w:t>( bu</w:t>
      </w:r>
      <w:proofErr w:type="gramEnd"/>
      <w:r w:rsidRPr="005E2AA5">
        <w:rPr>
          <w:rFonts w:ascii="Tahoma" w:hAnsi="Tahoma" w:cs="Tahoma"/>
          <w:b/>
          <w:sz w:val="20"/>
          <w:szCs w:val="20"/>
        </w:rPr>
        <w:t xml:space="preserve"> tarih dahil)</w:t>
      </w:r>
      <w:r w:rsidRPr="007F1CFB">
        <w:rPr>
          <w:rFonts w:ascii="Tahoma" w:hAnsi="Tahoma" w:cs="Tahoma"/>
          <w:bCs/>
          <w:sz w:val="20"/>
          <w:szCs w:val="20"/>
        </w:rPr>
        <w:t xml:space="preserve"> öncesinde gümrük yükümlülüğü doğan ve 6183 sayılı Kanuna göre takip edilen </w:t>
      </w:r>
      <w:r w:rsidRPr="007F1CFB">
        <w:rPr>
          <w:rFonts w:ascii="Tahoma" w:hAnsi="Tahoma" w:cs="Tahoma"/>
          <w:b/>
          <w:bCs/>
          <w:sz w:val="20"/>
          <w:szCs w:val="20"/>
        </w:rPr>
        <w:t>gümrük vergileri, idari para cezaları, faizler, gecikme faizleri ve gecikme zamları</w:t>
      </w:r>
      <w:r>
        <w:rPr>
          <w:rFonts w:ascii="Tahoma" w:hAnsi="Tahoma" w:cs="Tahoma"/>
          <w:b/>
          <w:bCs/>
          <w:sz w:val="20"/>
          <w:szCs w:val="20"/>
        </w:rPr>
        <w:t>,</w:t>
      </w:r>
    </w:p>
    <w:p w:rsidR="009D1FEE" w:rsidRPr="00842E82" w:rsidRDefault="009D1FEE" w:rsidP="009D1FEE">
      <w:pPr>
        <w:jc w:val="both"/>
        <w:rPr>
          <w:rFonts w:ascii="Tahoma" w:hAnsi="Tahoma" w:cs="Tahoma"/>
          <w:bCs/>
          <w:sz w:val="20"/>
          <w:szCs w:val="20"/>
        </w:rPr>
      </w:pPr>
      <w:r w:rsidRPr="00842E82">
        <w:rPr>
          <w:rFonts w:ascii="Tahoma" w:hAnsi="Tahoma" w:cs="Tahoma"/>
          <w:b/>
          <w:bCs/>
          <w:sz w:val="20"/>
          <w:szCs w:val="20"/>
        </w:rPr>
        <w:t xml:space="preserve">*  Belediyelere bağlı tahsil daireleri tarafından takip edilen alacaklar. </w:t>
      </w:r>
      <w:r w:rsidRPr="00842E82">
        <w:rPr>
          <w:rFonts w:ascii="Tahoma" w:hAnsi="Tahoma" w:cs="Tahoma"/>
          <w:bCs/>
          <w:sz w:val="20"/>
          <w:szCs w:val="20"/>
        </w:rPr>
        <w:t>(  İdari para cezaları, Belediye Gelirleri Kan</w:t>
      </w:r>
      <w:bookmarkStart w:id="0" w:name="_GoBack"/>
      <w:bookmarkEnd w:id="0"/>
      <w:r w:rsidRPr="00842E82">
        <w:rPr>
          <w:rFonts w:ascii="Tahoma" w:hAnsi="Tahoma" w:cs="Tahoma"/>
          <w:bCs/>
          <w:sz w:val="20"/>
          <w:szCs w:val="20"/>
        </w:rPr>
        <w:t>unu kapsamındaki alacaklar, 6183 sayılı Kanuna göre takip edilen ve kanunun yayımlandığı tarih itibariyle kesinleşmiş alacaklar)</w:t>
      </w:r>
      <w:r>
        <w:rPr>
          <w:rFonts w:ascii="Tahoma" w:hAnsi="Tahoma" w:cs="Tahoma"/>
          <w:bCs/>
          <w:sz w:val="20"/>
          <w:szCs w:val="20"/>
        </w:rPr>
        <w:t>,</w:t>
      </w:r>
    </w:p>
    <w:p w:rsidR="009D1FEE" w:rsidRPr="00554338" w:rsidRDefault="009D1FEE" w:rsidP="009D1FEE">
      <w:pPr>
        <w:jc w:val="both"/>
        <w:rPr>
          <w:rFonts w:ascii="Tahoma" w:hAnsi="Tahoma" w:cs="Tahoma"/>
          <w:bCs/>
          <w:sz w:val="20"/>
          <w:szCs w:val="20"/>
        </w:rPr>
      </w:pPr>
      <w:r w:rsidRPr="009D1FEE">
        <w:rPr>
          <w:rFonts w:ascii="Tahoma" w:hAnsi="Tahoma" w:cs="Tahoma"/>
          <w:b/>
          <w:sz w:val="20"/>
          <w:szCs w:val="20"/>
        </w:rPr>
        <w:t>*</w:t>
      </w:r>
      <w:r w:rsidRPr="00554338">
        <w:rPr>
          <w:rFonts w:ascii="Tahoma" w:hAnsi="Tahoma" w:cs="Tahoma"/>
          <w:bCs/>
          <w:sz w:val="20"/>
          <w:szCs w:val="20"/>
        </w:rPr>
        <w:t xml:space="preserve"> </w:t>
      </w:r>
      <w:r w:rsidRPr="005E2AA5">
        <w:rPr>
          <w:rFonts w:ascii="Tahoma" w:hAnsi="Tahoma" w:cs="Tahoma"/>
          <w:b/>
          <w:sz w:val="20"/>
          <w:szCs w:val="20"/>
        </w:rPr>
        <w:t>31 Mart 2018</w:t>
      </w:r>
      <w:r w:rsidRPr="00554338">
        <w:rPr>
          <w:rFonts w:ascii="Tahoma" w:hAnsi="Tahoma" w:cs="Tahoma"/>
          <w:bCs/>
          <w:sz w:val="20"/>
          <w:szCs w:val="20"/>
        </w:rPr>
        <w:t xml:space="preserve"> tarihinden önce </w:t>
      </w:r>
      <w:proofErr w:type="gramStart"/>
      <w:r w:rsidRPr="00554338">
        <w:rPr>
          <w:rFonts w:ascii="Tahoma" w:hAnsi="Tahoma" w:cs="Tahoma"/>
          <w:bCs/>
          <w:sz w:val="20"/>
          <w:szCs w:val="20"/>
        </w:rPr>
        <w:t>bir çok</w:t>
      </w:r>
      <w:proofErr w:type="gramEnd"/>
      <w:r w:rsidRPr="00554338">
        <w:rPr>
          <w:rFonts w:ascii="Tahoma" w:hAnsi="Tahoma" w:cs="Tahoma"/>
          <w:bCs/>
          <w:sz w:val="20"/>
          <w:szCs w:val="20"/>
        </w:rPr>
        <w:t xml:space="preserve"> kanun gereğince verilen </w:t>
      </w:r>
      <w:r w:rsidRPr="00554338">
        <w:rPr>
          <w:rFonts w:ascii="Tahoma" w:hAnsi="Tahoma" w:cs="Tahoma"/>
          <w:b/>
          <w:bCs/>
          <w:sz w:val="20"/>
          <w:szCs w:val="20"/>
        </w:rPr>
        <w:t>idari para cezaları</w:t>
      </w:r>
      <w:r w:rsidRPr="00554338">
        <w:rPr>
          <w:rFonts w:ascii="Tahoma" w:hAnsi="Tahoma" w:cs="Tahoma"/>
          <w:bCs/>
          <w:sz w:val="20"/>
          <w:szCs w:val="20"/>
        </w:rPr>
        <w:t xml:space="preserve"> (Askerlik Kanunu, Karayolları Trafik Kanunu, Milletvekili Seçim Kanunu, Radyo Televizyon Kuruluş ve Yayınları Hakkında Kanun vb.)</w:t>
      </w:r>
      <w:r>
        <w:rPr>
          <w:rFonts w:ascii="Tahoma" w:hAnsi="Tahoma" w:cs="Tahoma"/>
          <w:bCs/>
          <w:sz w:val="20"/>
          <w:szCs w:val="20"/>
        </w:rPr>
        <w:t>,</w:t>
      </w:r>
    </w:p>
    <w:p w:rsidR="009D1FEE" w:rsidRDefault="009D1FEE" w:rsidP="009D1FEE">
      <w:pPr>
        <w:jc w:val="both"/>
        <w:rPr>
          <w:rFonts w:ascii="Tahoma" w:hAnsi="Tahoma" w:cs="Tahoma"/>
          <w:bCs/>
          <w:sz w:val="20"/>
          <w:szCs w:val="20"/>
        </w:rPr>
      </w:pPr>
      <w:r w:rsidRPr="009D1FEE">
        <w:rPr>
          <w:rFonts w:ascii="Tahoma" w:hAnsi="Tahoma" w:cs="Tahoma"/>
          <w:b/>
          <w:sz w:val="20"/>
          <w:szCs w:val="20"/>
        </w:rPr>
        <w:t>*</w:t>
      </w:r>
      <w:r w:rsidRPr="00C71E3A">
        <w:rPr>
          <w:rFonts w:ascii="Tahoma" w:hAnsi="Tahoma" w:cs="Tahoma"/>
          <w:bCs/>
          <w:sz w:val="20"/>
          <w:szCs w:val="20"/>
        </w:rPr>
        <w:t xml:space="preserve"> 6183 sayılı kanun kapsamında takip edilen 4749 sayılı Kamu Finansmanı ve Borç Yönetiminin Düzenlenmesi Hakkında Kanun kapsamındaki asli ve feri alacaklar. (</w:t>
      </w:r>
      <w:proofErr w:type="gramStart"/>
      <w:r w:rsidRPr="00C71E3A">
        <w:rPr>
          <w:rFonts w:ascii="Tahoma" w:hAnsi="Tahoma" w:cs="Tahoma"/>
          <w:bCs/>
          <w:sz w:val="20"/>
          <w:szCs w:val="20"/>
        </w:rPr>
        <w:t>adli</w:t>
      </w:r>
      <w:proofErr w:type="gramEnd"/>
      <w:r w:rsidRPr="00C71E3A">
        <w:rPr>
          <w:rFonts w:ascii="Tahoma" w:hAnsi="Tahoma" w:cs="Tahoma"/>
          <w:bCs/>
          <w:sz w:val="20"/>
          <w:szCs w:val="20"/>
        </w:rPr>
        <w:t xml:space="preserve"> ve idari para cezaları, Petrol Kanunu’na göre alınan Devlet hissesi ve  hakkı, m</w:t>
      </w:r>
      <w:r>
        <w:rPr>
          <w:rFonts w:ascii="Tahoma" w:hAnsi="Tahoma" w:cs="Tahoma"/>
          <w:bCs/>
          <w:sz w:val="20"/>
          <w:szCs w:val="20"/>
        </w:rPr>
        <w:t>ü</w:t>
      </w:r>
      <w:r w:rsidRPr="00C71E3A">
        <w:rPr>
          <w:rFonts w:ascii="Tahoma" w:hAnsi="Tahoma" w:cs="Tahoma"/>
          <w:bCs/>
          <w:sz w:val="20"/>
          <w:szCs w:val="20"/>
        </w:rPr>
        <w:t xml:space="preserve">lga Şeker Kanunu’na istinaden alınan şeker fiyat farkı, 79 sayılı Kanuna göre alınan akaryakıt fiyat istikrar payı ve akaryakıt fiyat farkı, Maden Kanunu’na  istinaden alınan Devlet hakkı ve özel idare payı ile madencilik fonu, Denizcilik Müsteşarlığı ile ilgili mülga 491 sayılı KHK  ve 655 sayılı KHK kapsamında alınan kılavuzluk ve </w:t>
      </w:r>
      <w:proofErr w:type="spellStart"/>
      <w:r w:rsidRPr="00C71E3A">
        <w:rPr>
          <w:rFonts w:ascii="Tahoma" w:hAnsi="Tahoma" w:cs="Tahoma"/>
          <w:bCs/>
          <w:sz w:val="20"/>
          <w:szCs w:val="20"/>
        </w:rPr>
        <w:t>römorkörcülük</w:t>
      </w:r>
      <w:proofErr w:type="spellEnd"/>
      <w:r w:rsidRPr="00C71E3A">
        <w:rPr>
          <w:rFonts w:ascii="Tahoma" w:hAnsi="Tahoma" w:cs="Tahoma"/>
          <w:bCs/>
          <w:sz w:val="20"/>
          <w:szCs w:val="20"/>
        </w:rPr>
        <w:t xml:space="preserve"> hizmet payları hariç)</w:t>
      </w:r>
      <w:r>
        <w:rPr>
          <w:rFonts w:ascii="Tahoma" w:hAnsi="Tahoma" w:cs="Tahoma"/>
          <w:bCs/>
          <w:sz w:val="20"/>
          <w:szCs w:val="20"/>
        </w:rPr>
        <w:t>,</w:t>
      </w:r>
    </w:p>
    <w:p w:rsidR="009D1FEE" w:rsidRDefault="009D1FEE" w:rsidP="009D1FEE">
      <w:pPr>
        <w:jc w:val="both"/>
        <w:rPr>
          <w:rFonts w:ascii="Tahoma" w:hAnsi="Tahoma" w:cs="Tahoma"/>
          <w:bCs/>
          <w:sz w:val="20"/>
          <w:szCs w:val="20"/>
        </w:rPr>
      </w:pPr>
    </w:p>
    <w:p w:rsidR="009D1FEE" w:rsidRDefault="009D1FEE" w:rsidP="009D1FEE">
      <w:pPr>
        <w:jc w:val="both"/>
        <w:rPr>
          <w:rFonts w:ascii="Tahoma" w:hAnsi="Tahoma" w:cs="Tahoma"/>
          <w:bCs/>
          <w:sz w:val="20"/>
          <w:szCs w:val="20"/>
        </w:rPr>
      </w:pPr>
    </w:p>
    <w:p w:rsidR="009D1FEE" w:rsidRPr="00C71E3A" w:rsidRDefault="009D1FEE" w:rsidP="009D1FEE">
      <w:pPr>
        <w:jc w:val="both"/>
        <w:rPr>
          <w:rFonts w:ascii="Tahoma" w:hAnsi="Tahoma" w:cs="Tahoma"/>
          <w:bCs/>
          <w:sz w:val="20"/>
          <w:szCs w:val="20"/>
        </w:rPr>
      </w:pPr>
    </w:p>
    <w:p w:rsidR="009D1FEE" w:rsidRPr="00486907" w:rsidRDefault="009D1FEE" w:rsidP="009D1FEE">
      <w:pPr>
        <w:jc w:val="both"/>
        <w:rPr>
          <w:rFonts w:ascii="Tahoma" w:hAnsi="Tahoma" w:cs="Tahoma"/>
          <w:sz w:val="20"/>
          <w:szCs w:val="20"/>
        </w:rPr>
      </w:pPr>
      <w:r w:rsidRPr="004E74E9">
        <w:rPr>
          <w:rFonts w:ascii="Tahoma" w:hAnsi="Tahoma" w:cs="Tahoma"/>
          <w:b/>
          <w:bCs/>
          <w:sz w:val="20"/>
          <w:szCs w:val="20"/>
        </w:rPr>
        <w:lastRenderedPageBreak/>
        <w:t xml:space="preserve">* Sosyal Güvenlik Kurumu’na </w:t>
      </w:r>
      <w:r w:rsidRPr="004E74E9">
        <w:rPr>
          <w:rFonts w:ascii="Tahoma" w:hAnsi="Tahoma" w:cs="Tahoma"/>
          <w:bCs/>
          <w:sz w:val="20"/>
          <w:szCs w:val="20"/>
        </w:rPr>
        <w:t>ait 5510 sayılı</w:t>
      </w:r>
      <w:r w:rsidRPr="004E74E9">
        <w:rPr>
          <w:rFonts w:ascii="Tahoma" w:hAnsi="Tahoma" w:cs="Tahoma"/>
          <w:b/>
          <w:bCs/>
          <w:sz w:val="20"/>
          <w:szCs w:val="20"/>
        </w:rPr>
        <w:t xml:space="preserve"> </w:t>
      </w:r>
      <w:r w:rsidRPr="004E74E9">
        <w:rPr>
          <w:rFonts w:ascii="Tahoma" w:hAnsi="Tahoma" w:cs="Tahoma"/>
          <w:sz w:val="20"/>
          <w:szCs w:val="20"/>
        </w:rPr>
        <w:t xml:space="preserve">Sosyal Sigortalar ve Genel Sağlık Sigortası Kanunu </w:t>
      </w:r>
      <w:r w:rsidRPr="00486907">
        <w:rPr>
          <w:rFonts w:ascii="Tahoma" w:hAnsi="Tahoma" w:cs="Tahoma"/>
          <w:sz w:val="20"/>
          <w:szCs w:val="20"/>
        </w:rPr>
        <w:t>kapsamındaki tahakkuk etmiş olup, tahsil edilememiş alacaklar.</w:t>
      </w:r>
    </w:p>
    <w:p w:rsidR="009D1FEE" w:rsidRPr="00486907" w:rsidRDefault="009D1FEE" w:rsidP="009D1FEE">
      <w:pPr>
        <w:jc w:val="both"/>
        <w:rPr>
          <w:rFonts w:ascii="Tahoma" w:hAnsi="Tahoma" w:cs="Tahoma"/>
          <w:sz w:val="20"/>
          <w:szCs w:val="20"/>
        </w:rPr>
      </w:pPr>
      <w:r w:rsidRPr="00486907">
        <w:rPr>
          <w:rFonts w:ascii="Tahoma" w:hAnsi="Tahoma" w:cs="Tahoma"/>
          <w:sz w:val="20"/>
          <w:szCs w:val="20"/>
        </w:rPr>
        <w:t xml:space="preserve">- </w:t>
      </w:r>
      <w:r w:rsidRPr="003F028B">
        <w:rPr>
          <w:rFonts w:ascii="Tahoma" w:hAnsi="Tahoma" w:cs="Tahoma"/>
          <w:b/>
          <w:bCs/>
          <w:sz w:val="20"/>
          <w:szCs w:val="20"/>
        </w:rPr>
        <w:t>2018 Mart ve öncesi</w:t>
      </w:r>
      <w:r w:rsidRPr="00486907">
        <w:rPr>
          <w:rFonts w:ascii="Tahoma" w:hAnsi="Tahoma" w:cs="Tahoma"/>
          <w:sz w:val="20"/>
          <w:szCs w:val="20"/>
        </w:rPr>
        <w:t xml:space="preserve"> aylara ilişkin sigorta primi, emekli keseneği ve kurum karşılığı, işsizlik sigortası primi, sosyal güvenlik destek primi, isteğe bağlı sigorta primi ile bunlara bağlı gecikme cezası ve gecikme zammı </w:t>
      </w:r>
    </w:p>
    <w:p w:rsidR="009D1FEE" w:rsidRPr="00EE7716" w:rsidRDefault="009D1FEE" w:rsidP="009D1FEE">
      <w:pPr>
        <w:jc w:val="both"/>
        <w:rPr>
          <w:rFonts w:ascii="Tahoma" w:hAnsi="Tahoma" w:cs="Tahoma"/>
          <w:sz w:val="20"/>
          <w:szCs w:val="20"/>
        </w:rPr>
      </w:pPr>
      <w:r w:rsidRPr="00486907">
        <w:rPr>
          <w:rFonts w:ascii="Tahoma" w:hAnsi="Tahoma" w:cs="Tahoma"/>
          <w:sz w:val="20"/>
          <w:szCs w:val="20"/>
        </w:rPr>
        <w:t xml:space="preserve">- 2018 Mart ayı ve önceki aylara ilişkin 4/b kapsamında ödenmesi gereken sosyal güvenlik destek primi </w:t>
      </w:r>
      <w:r w:rsidRPr="00EE7716">
        <w:rPr>
          <w:rFonts w:ascii="Tahoma" w:hAnsi="Tahoma" w:cs="Tahoma"/>
          <w:sz w:val="20"/>
          <w:szCs w:val="20"/>
        </w:rPr>
        <w:t xml:space="preserve">ile bunlara bağlı gecikme cezası ve gecikme zammı, </w:t>
      </w:r>
    </w:p>
    <w:p w:rsidR="009D1FEE" w:rsidRPr="00EE7716" w:rsidRDefault="009D1FEE" w:rsidP="009D1FEE">
      <w:pPr>
        <w:jc w:val="both"/>
        <w:rPr>
          <w:rFonts w:ascii="Tahoma" w:hAnsi="Tahoma" w:cs="Tahoma"/>
          <w:sz w:val="20"/>
          <w:szCs w:val="20"/>
        </w:rPr>
      </w:pPr>
      <w:r w:rsidRPr="00EE7716">
        <w:rPr>
          <w:rFonts w:ascii="Tahoma" w:hAnsi="Tahoma" w:cs="Tahoma"/>
          <w:sz w:val="20"/>
          <w:szCs w:val="20"/>
        </w:rPr>
        <w:t xml:space="preserve">- </w:t>
      </w:r>
      <w:r w:rsidRPr="00195AFC">
        <w:rPr>
          <w:rFonts w:ascii="Tahoma" w:hAnsi="Tahoma" w:cs="Tahoma"/>
          <w:b/>
          <w:bCs/>
          <w:sz w:val="20"/>
          <w:szCs w:val="20"/>
        </w:rPr>
        <w:t>31 Mart 2018 tarihine kadar (bu tarih dahil)</w:t>
      </w:r>
      <w:r w:rsidRPr="00EE7716">
        <w:rPr>
          <w:rFonts w:ascii="Tahoma" w:hAnsi="Tahoma" w:cs="Tahoma"/>
          <w:sz w:val="20"/>
          <w:szCs w:val="20"/>
        </w:rPr>
        <w:t xml:space="preserve"> bitirilmiş olan özel inşaat ve ihale konusu işlere ilişkin eksik işçilik tutarları üzerinden hesaplanan sigorta primi ile gecikme cezası ve gecikme zammı,</w:t>
      </w:r>
    </w:p>
    <w:p w:rsidR="009D1FEE" w:rsidRPr="00954ED6" w:rsidRDefault="009D1FEE" w:rsidP="009D1FEE">
      <w:pPr>
        <w:jc w:val="both"/>
        <w:rPr>
          <w:rFonts w:ascii="Tahoma" w:hAnsi="Tahoma" w:cs="Tahoma"/>
          <w:sz w:val="20"/>
          <w:szCs w:val="20"/>
        </w:rPr>
      </w:pPr>
      <w:r w:rsidRPr="00EE7716">
        <w:rPr>
          <w:rFonts w:ascii="Tahoma" w:hAnsi="Tahoma" w:cs="Tahoma"/>
          <w:sz w:val="20"/>
          <w:szCs w:val="20"/>
        </w:rPr>
        <w:t>-</w:t>
      </w:r>
      <w:r w:rsidRPr="00195AFC">
        <w:rPr>
          <w:rFonts w:ascii="Tahoma" w:hAnsi="Tahoma" w:cs="Tahoma"/>
          <w:b/>
          <w:bCs/>
          <w:sz w:val="20"/>
          <w:szCs w:val="20"/>
        </w:rPr>
        <w:t>31 Mart 2018 tarihine kadar (bu tarih dahil)</w:t>
      </w:r>
      <w:r w:rsidRPr="00EE7716">
        <w:rPr>
          <w:rFonts w:ascii="Tahoma" w:hAnsi="Tahoma" w:cs="Tahoma"/>
          <w:sz w:val="20"/>
          <w:szCs w:val="20"/>
        </w:rPr>
        <w:t xml:space="preserve"> işlenen fiillere ilişkin idari para cezaları, gecikme cezası, </w:t>
      </w:r>
      <w:r w:rsidRPr="00954ED6">
        <w:rPr>
          <w:rFonts w:ascii="Tahoma" w:hAnsi="Tahoma" w:cs="Tahoma"/>
          <w:sz w:val="20"/>
          <w:szCs w:val="20"/>
        </w:rPr>
        <w:t>gecikme zammı</w:t>
      </w:r>
      <w:r>
        <w:rPr>
          <w:rFonts w:ascii="Tahoma" w:hAnsi="Tahoma" w:cs="Tahoma"/>
          <w:sz w:val="20"/>
          <w:szCs w:val="20"/>
        </w:rPr>
        <w:t>,</w:t>
      </w:r>
    </w:p>
    <w:p w:rsidR="009D1FEE" w:rsidRDefault="009D1FEE" w:rsidP="009D1FEE">
      <w:pPr>
        <w:jc w:val="both"/>
        <w:rPr>
          <w:rFonts w:ascii="Tahoma" w:hAnsi="Tahoma" w:cs="Tahoma"/>
          <w:sz w:val="20"/>
          <w:szCs w:val="20"/>
        </w:rPr>
      </w:pPr>
      <w:r w:rsidRPr="00954ED6">
        <w:rPr>
          <w:rFonts w:ascii="Tahoma" w:hAnsi="Tahoma" w:cs="Tahoma"/>
          <w:sz w:val="20"/>
          <w:szCs w:val="20"/>
        </w:rPr>
        <w:t xml:space="preserve">- İlgili kanunları gereğince takip edilen </w:t>
      </w:r>
      <w:r w:rsidRPr="00195AFC">
        <w:rPr>
          <w:rFonts w:ascii="Tahoma" w:hAnsi="Tahoma" w:cs="Tahoma"/>
          <w:b/>
          <w:bCs/>
          <w:sz w:val="20"/>
          <w:szCs w:val="20"/>
        </w:rPr>
        <w:t>2018 Mart</w:t>
      </w:r>
      <w:r w:rsidRPr="00954ED6">
        <w:rPr>
          <w:rFonts w:ascii="Tahoma" w:hAnsi="Tahoma" w:cs="Tahoma"/>
          <w:sz w:val="20"/>
          <w:szCs w:val="20"/>
        </w:rPr>
        <w:t xml:space="preserve"> ve önceki aylara ilişkin damga vergisi, özel işlem vergisi, eğitim katkı payı ile gecikme cezası, gecikme zammı</w:t>
      </w:r>
    </w:p>
    <w:p w:rsidR="009D1FEE" w:rsidRDefault="009D1FEE" w:rsidP="009D1FEE">
      <w:pPr>
        <w:jc w:val="both"/>
        <w:rPr>
          <w:rFonts w:ascii="Tahoma" w:hAnsi="Tahoma" w:cs="Tahoma"/>
          <w:sz w:val="20"/>
          <w:szCs w:val="20"/>
        </w:rPr>
      </w:pPr>
      <w:r>
        <w:rPr>
          <w:rFonts w:ascii="Tahoma" w:hAnsi="Tahoma" w:cs="Tahoma"/>
          <w:sz w:val="20"/>
          <w:szCs w:val="20"/>
        </w:rPr>
        <w:t xml:space="preserve">- Yatırım İzleme ve Koordinasyon Başkanlıklarının (YİKOB) vadesi </w:t>
      </w:r>
      <w:r w:rsidRPr="00195AFC">
        <w:rPr>
          <w:rFonts w:ascii="Tahoma" w:hAnsi="Tahoma" w:cs="Tahoma"/>
          <w:b/>
          <w:bCs/>
          <w:sz w:val="20"/>
          <w:szCs w:val="20"/>
        </w:rPr>
        <w:t>31 Mart 2018 tarihinden (bu tarih dahil)</w:t>
      </w:r>
      <w:r>
        <w:rPr>
          <w:rFonts w:ascii="Tahoma" w:hAnsi="Tahoma" w:cs="Tahoma"/>
          <w:sz w:val="20"/>
          <w:szCs w:val="20"/>
        </w:rPr>
        <w:t xml:space="preserve"> önce olduğu halde ödenmemiş bulunan taşınmaz kültür varlıklarının korunmasına katkı payı ile buna bağlı </w:t>
      </w:r>
      <w:proofErr w:type="spellStart"/>
      <w:r>
        <w:rPr>
          <w:rFonts w:ascii="Tahoma" w:hAnsi="Tahoma" w:cs="Tahoma"/>
          <w:sz w:val="20"/>
          <w:szCs w:val="20"/>
        </w:rPr>
        <w:t>fer’i</w:t>
      </w:r>
      <w:proofErr w:type="spellEnd"/>
      <w:r>
        <w:rPr>
          <w:rFonts w:ascii="Tahoma" w:hAnsi="Tahoma" w:cs="Tahoma"/>
          <w:sz w:val="20"/>
          <w:szCs w:val="20"/>
        </w:rPr>
        <w:t xml:space="preserve"> alacaklar</w:t>
      </w:r>
    </w:p>
    <w:p w:rsidR="009D1FEE" w:rsidRPr="00C379A4" w:rsidRDefault="009D1FEE" w:rsidP="009D1FEE">
      <w:pPr>
        <w:pStyle w:val="NormalWeb"/>
        <w:jc w:val="both"/>
        <w:rPr>
          <w:rFonts w:ascii="Tahoma" w:hAnsi="Tahoma" w:cs="Tahoma"/>
          <w:b/>
          <w:lang w:eastAsia="en-US"/>
        </w:rPr>
      </w:pPr>
      <w:r w:rsidRPr="00C379A4">
        <w:rPr>
          <w:rFonts w:ascii="Tahoma" w:hAnsi="Tahoma" w:cs="Tahoma"/>
          <w:b/>
          <w:lang w:eastAsia="en-US"/>
        </w:rPr>
        <w:t xml:space="preserve">* </w:t>
      </w:r>
      <w:r w:rsidRPr="002D61A3">
        <w:rPr>
          <w:rFonts w:ascii="Tahoma" w:hAnsi="Tahoma" w:cs="Tahoma"/>
          <w:bCs/>
          <w:lang w:eastAsia="en-US"/>
        </w:rPr>
        <w:t>Kanunun 10. Maddesi ile getirilen yapılandırmalar</w:t>
      </w:r>
    </w:p>
    <w:p w:rsidR="009D1FEE" w:rsidRPr="00C379A4" w:rsidRDefault="009D1FEE" w:rsidP="009D1FEE">
      <w:pPr>
        <w:pStyle w:val="NormalWeb"/>
        <w:jc w:val="both"/>
        <w:rPr>
          <w:rFonts w:ascii="Tahoma" w:hAnsi="Tahoma" w:cs="Tahoma"/>
          <w:lang w:eastAsia="en-US"/>
        </w:rPr>
      </w:pPr>
      <w:r w:rsidRPr="00C379A4">
        <w:rPr>
          <w:rFonts w:ascii="Tahoma" w:hAnsi="Tahoma" w:cs="Tahoma"/>
          <w:lang w:eastAsia="en-US"/>
        </w:rPr>
        <w:t xml:space="preserve"> (Bunlar için genel hükümlerden farklı ödeme ve taksitlendirme süreleri mevcuttur.)</w:t>
      </w:r>
    </w:p>
    <w:p w:rsidR="009D1FEE" w:rsidRDefault="009D1FEE" w:rsidP="009D1FEE">
      <w:pPr>
        <w:spacing w:before="100" w:beforeAutospacing="1" w:after="100" w:afterAutospacing="1"/>
        <w:jc w:val="both"/>
        <w:rPr>
          <w:rFonts w:ascii="Tahoma" w:hAnsi="Tahoma" w:cs="Tahoma"/>
          <w:sz w:val="20"/>
          <w:szCs w:val="20"/>
        </w:rPr>
      </w:pPr>
      <w:r>
        <w:rPr>
          <w:rFonts w:ascii="Tahoma" w:hAnsi="Tahoma" w:cs="Tahoma"/>
          <w:sz w:val="20"/>
          <w:szCs w:val="20"/>
        </w:rPr>
        <w:t>-6552, 6736 ve 7020 sayılı Kanunların ilgili hükümlerine göre yapılandırılan ve ödemeleri devam eden borçlardan kalan taksit tamamının ilk taksit ödeme süresi içerisinde peşin olarak ödenmesi halinde kalan taksit toplamı içinde yer alan Yİ-ÜEF tutarının %90’ının, tutarların tamamının ilk iki taksit ödeme süresi içinde ödenmesi halinde taksit toplamı içinde yer alan Yİ-ÜEF tutarının %50’sinin tahsilinden vaz geçilecektir. Ayrıca bu kapsamda ödenen borçların ödenmemi taksitlerine ilişkin kalan katsayı tutarları tahsil edilmeyecektir.</w:t>
      </w:r>
    </w:p>
    <w:p w:rsidR="009D1FEE" w:rsidRPr="00C379A4" w:rsidRDefault="009D1FEE" w:rsidP="009D1FEE">
      <w:pPr>
        <w:spacing w:before="100" w:beforeAutospacing="1" w:after="100" w:afterAutospacing="1"/>
        <w:jc w:val="both"/>
        <w:rPr>
          <w:rFonts w:ascii="Tahoma" w:hAnsi="Tahoma" w:cs="Tahoma"/>
          <w:color w:val="auto"/>
          <w:sz w:val="20"/>
          <w:szCs w:val="20"/>
          <w:lang w:eastAsia="en-US"/>
        </w:rPr>
      </w:pPr>
      <w:r w:rsidRPr="00C379A4">
        <w:rPr>
          <w:rFonts w:ascii="Tahoma" w:hAnsi="Tahoma" w:cs="Tahoma"/>
          <w:sz w:val="20"/>
          <w:szCs w:val="20"/>
        </w:rPr>
        <w:t>-</w:t>
      </w:r>
      <w:r w:rsidRPr="00C379A4">
        <w:rPr>
          <w:rFonts w:ascii="Tahoma" w:hAnsi="Tahoma" w:cs="Tahoma"/>
          <w:color w:val="auto"/>
          <w:sz w:val="20"/>
          <w:szCs w:val="20"/>
          <w:lang w:eastAsia="en-US"/>
        </w:rPr>
        <w:t xml:space="preserve">5174 sayılı Kanun kapsamındaki oda ve borsa aidat </w:t>
      </w:r>
      <w:r w:rsidRPr="00C379A4">
        <w:rPr>
          <w:rFonts w:ascii="Tahoma" w:hAnsi="Tahoma" w:cs="Tahoma"/>
          <w:sz w:val="20"/>
          <w:szCs w:val="20"/>
        </w:rPr>
        <w:t>alacakları</w:t>
      </w:r>
      <w:r w:rsidRPr="00C379A4">
        <w:rPr>
          <w:rFonts w:ascii="Tahoma" w:hAnsi="Tahoma" w:cs="Tahoma"/>
          <w:color w:val="auto"/>
          <w:sz w:val="20"/>
          <w:szCs w:val="20"/>
          <w:lang w:eastAsia="en-US"/>
        </w:rPr>
        <w:t>,</w:t>
      </w:r>
    </w:p>
    <w:p w:rsidR="009D1FEE" w:rsidRPr="00EB44A5" w:rsidRDefault="009D1FEE" w:rsidP="009D1FEE">
      <w:pPr>
        <w:spacing w:before="100" w:beforeAutospacing="1" w:after="100" w:afterAutospacing="1"/>
        <w:jc w:val="both"/>
        <w:rPr>
          <w:rFonts w:ascii="Tahoma" w:hAnsi="Tahoma" w:cs="Tahoma"/>
          <w:color w:val="auto"/>
          <w:sz w:val="20"/>
          <w:szCs w:val="20"/>
          <w:lang w:eastAsia="en-US"/>
        </w:rPr>
      </w:pPr>
      <w:r w:rsidRPr="00EB44A5">
        <w:rPr>
          <w:rFonts w:ascii="Tahoma" w:hAnsi="Tahoma" w:cs="Tahoma"/>
          <w:sz w:val="20"/>
          <w:szCs w:val="20"/>
        </w:rPr>
        <w:t>-</w:t>
      </w:r>
      <w:r w:rsidRPr="00EB44A5">
        <w:rPr>
          <w:rFonts w:ascii="Tahoma" w:hAnsi="Tahoma" w:cs="Tahoma"/>
          <w:color w:val="auto"/>
          <w:sz w:val="20"/>
          <w:szCs w:val="20"/>
          <w:lang w:eastAsia="en-US"/>
        </w:rPr>
        <w:t>3568 sayılı SMMM ve YMM Kanunu kapsamındaki aidatlar, </w:t>
      </w:r>
    </w:p>
    <w:p w:rsidR="009D1FEE" w:rsidRDefault="009D1FEE" w:rsidP="009D1FEE">
      <w:pPr>
        <w:spacing w:before="100" w:beforeAutospacing="1" w:after="100" w:afterAutospacing="1"/>
        <w:jc w:val="both"/>
        <w:rPr>
          <w:rFonts w:ascii="Tahoma" w:hAnsi="Tahoma" w:cs="Tahoma"/>
          <w:color w:val="auto"/>
          <w:sz w:val="20"/>
          <w:szCs w:val="20"/>
          <w:lang w:eastAsia="en-US"/>
        </w:rPr>
      </w:pPr>
      <w:r w:rsidRPr="00C56D36">
        <w:rPr>
          <w:rFonts w:ascii="Tahoma" w:hAnsi="Tahoma" w:cs="Tahoma"/>
          <w:sz w:val="20"/>
          <w:szCs w:val="20"/>
        </w:rPr>
        <w:t>-</w:t>
      </w:r>
      <w:r w:rsidRPr="00C56D36">
        <w:rPr>
          <w:rFonts w:ascii="Tahoma" w:hAnsi="Tahoma" w:cs="Tahoma"/>
          <w:color w:val="auto"/>
          <w:sz w:val="20"/>
          <w:szCs w:val="20"/>
          <w:lang w:eastAsia="en-US"/>
        </w:rPr>
        <w:t>5362 sayılı Kanun kapsamındaki esnaf ve sanatkarların oda aidatları,</w:t>
      </w:r>
    </w:p>
    <w:p w:rsidR="009D1FEE" w:rsidRDefault="009D1FEE" w:rsidP="009D1FEE">
      <w:pPr>
        <w:spacing w:before="100" w:beforeAutospacing="1" w:after="100" w:afterAutospacing="1"/>
        <w:jc w:val="both"/>
        <w:rPr>
          <w:rFonts w:ascii="Tahoma" w:hAnsi="Tahoma" w:cs="Tahoma"/>
          <w:color w:val="auto"/>
          <w:sz w:val="20"/>
          <w:szCs w:val="20"/>
          <w:lang w:eastAsia="en-US"/>
        </w:rPr>
      </w:pPr>
      <w:r>
        <w:rPr>
          <w:rFonts w:ascii="Tahoma" w:hAnsi="Tahoma" w:cs="Tahoma"/>
          <w:color w:val="auto"/>
          <w:sz w:val="20"/>
          <w:szCs w:val="20"/>
          <w:lang w:eastAsia="en-US"/>
        </w:rPr>
        <w:t>-Avukatların barolara olan aidat borçları.</w:t>
      </w:r>
    </w:p>
    <w:p w:rsidR="009D1FEE" w:rsidRDefault="009D1FEE" w:rsidP="009D1FEE">
      <w:pPr>
        <w:pStyle w:val="NormalWeb"/>
        <w:jc w:val="both"/>
        <w:rPr>
          <w:rFonts w:ascii="Tahoma" w:hAnsi="Tahoma" w:cs="Tahoma"/>
          <w:b/>
          <w:lang w:eastAsia="en-US"/>
        </w:rPr>
      </w:pPr>
      <w:r w:rsidRPr="00C379A4">
        <w:rPr>
          <w:rFonts w:ascii="Tahoma" w:hAnsi="Tahoma" w:cs="Tahoma"/>
          <w:b/>
          <w:lang w:eastAsia="en-US"/>
        </w:rPr>
        <w:t xml:space="preserve">* </w:t>
      </w:r>
      <w:r w:rsidRPr="004E69EB">
        <w:rPr>
          <w:rFonts w:ascii="Tahoma" w:hAnsi="Tahoma" w:cs="Tahoma"/>
          <w:bCs/>
          <w:lang w:eastAsia="en-US"/>
        </w:rPr>
        <w:t xml:space="preserve">Kanunun 16. </w:t>
      </w:r>
      <w:r w:rsidR="00EA3A18" w:rsidRPr="004E69EB">
        <w:rPr>
          <w:rFonts w:ascii="Tahoma" w:hAnsi="Tahoma" w:cs="Tahoma"/>
          <w:bCs/>
          <w:lang w:eastAsia="en-US"/>
        </w:rPr>
        <w:t>Maddesi’nde</w:t>
      </w:r>
      <w:r w:rsidRPr="004E69EB">
        <w:rPr>
          <w:rFonts w:ascii="Tahoma" w:hAnsi="Tahoma" w:cs="Tahoma"/>
          <w:bCs/>
          <w:lang w:eastAsia="en-US"/>
        </w:rPr>
        <w:t xml:space="preserve"> ruhsatsız veya ruhsat ve eklerine aykırı yapıların kayıt altına alınması ve imar barışının sağlanmasına ilişkin düzenlemeler yapılmıştır.</w:t>
      </w:r>
      <w:r>
        <w:rPr>
          <w:rFonts w:ascii="Tahoma" w:hAnsi="Tahoma" w:cs="Tahoma"/>
          <w:b/>
          <w:lang w:eastAsia="en-US"/>
        </w:rPr>
        <w:t xml:space="preserve">  </w:t>
      </w:r>
    </w:p>
    <w:p w:rsidR="00B53843" w:rsidRPr="00C379A4" w:rsidRDefault="00B53843" w:rsidP="009D1FEE">
      <w:pPr>
        <w:pStyle w:val="NormalWeb"/>
        <w:jc w:val="both"/>
        <w:rPr>
          <w:rFonts w:ascii="Tahoma" w:hAnsi="Tahoma" w:cs="Tahoma"/>
          <w:b/>
          <w:lang w:eastAsia="en-US"/>
        </w:rPr>
      </w:pPr>
    </w:p>
    <w:p w:rsidR="009D1FEE" w:rsidRPr="002205D3" w:rsidRDefault="00B53843" w:rsidP="009D1FEE">
      <w:pPr>
        <w:jc w:val="both"/>
        <w:rPr>
          <w:rFonts w:ascii="Tahoma" w:hAnsi="Tahoma" w:cs="Tahoma"/>
          <w:b/>
          <w:bCs/>
          <w:sz w:val="20"/>
          <w:szCs w:val="20"/>
          <w:u w:val="single"/>
        </w:rPr>
      </w:pPr>
      <w:r w:rsidRPr="002205D3">
        <w:rPr>
          <w:rFonts w:ascii="Tahoma" w:hAnsi="Tahoma" w:cs="Tahoma"/>
          <w:b/>
          <w:bCs/>
          <w:sz w:val="20"/>
          <w:szCs w:val="20"/>
          <w:u w:val="single"/>
        </w:rPr>
        <w:t xml:space="preserve">HANGİ DÖNEM KAMU ALACAKLARI KAPSAM </w:t>
      </w:r>
      <w:proofErr w:type="gramStart"/>
      <w:r w:rsidRPr="002205D3">
        <w:rPr>
          <w:rFonts w:ascii="Tahoma" w:hAnsi="Tahoma" w:cs="Tahoma"/>
          <w:b/>
          <w:bCs/>
          <w:sz w:val="20"/>
          <w:szCs w:val="20"/>
          <w:u w:val="single"/>
        </w:rPr>
        <w:t>DAHİLİNDEDİR</w:t>
      </w:r>
      <w:r>
        <w:rPr>
          <w:rFonts w:ascii="Tahoma" w:hAnsi="Tahoma" w:cs="Tahoma"/>
          <w:b/>
          <w:bCs/>
          <w:sz w:val="20"/>
          <w:szCs w:val="20"/>
          <w:u w:val="single"/>
        </w:rPr>
        <w:t xml:space="preserve"> :</w:t>
      </w:r>
      <w:proofErr w:type="gramEnd"/>
    </w:p>
    <w:p w:rsidR="009D1FEE" w:rsidRPr="002205D3" w:rsidRDefault="009D1FEE" w:rsidP="009D1FEE">
      <w:pPr>
        <w:rPr>
          <w:rFonts w:ascii="Tahoma" w:hAnsi="Tahoma" w:cs="Tahoma"/>
          <w:sz w:val="20"/>
          <w:szCs w:val="20"/>
        </w:rPr>
      </w:pPr>
      <w:r w:rsidRPr="002205D3">
        <w:rPr>
          <w:rFonts w:ascii="Tahoma" w:hAnsi="Tahoma" w:cs="Tahoma"/>
          <w:sz w:val="20"/>
          <w:szCs w:val="20"/>
        </w:rPr>
        <w:t>Kanun kapsamına giren vergi, ceza, faiz ve zamlar dönemsel açıdan şu şekilde tanımlanmıştır:</w:t>
      </w:r>
    </w:p>
    <w:p w:rsidR="009D1FEE" w:rsidRPr="002205D3" w:rsidRDefault="009D1FEE" w:rsidP="009D1FEE">
      <w:pPr>
        <w:jc w:val="both"/>
        <w:rPr>
          <w:rFonts w:ascii="Tahoma" w:hAnsi="Tahoma" w:cs="Tahoma"/>
          <w:sz w:val="20"/>
          <w:szCs w:val="20"/>
        </w:rPr>
      </w:pPr>
      <w:r w:rsidRPr="002205D3">
        <w:rPr>
          <w:rFonts w:ascii="Tahoma" w:hAnsi="Tahoma" w:cs="Tahoma"/>
          <w:b/>
          <w:bCs/>
          <w:sz w:val="20"/>
          <w:szCs w:val="20"/>
        </w:rPr>
        <w:t>*</w:t>
      </w:r>
      <w:r w:rsidRPr="002205D3">
        <w:rPr>
          <w:rFonts w:ascii="Tahoma" w:hAnsi="Tahoma" w:cs="Tahoma"/>
          <w:sz w:val="20"/>
          <w:szCs w:val="20"/>
        </w:rPr>
        <w:t xml:space="preserve"> </w:t>
      </w:r>
      <w:r w:rsidRPr="00D2554B">
        <w:rPr>
          <w:rFonts w:ascii="Tahoma" w:hAnsi="Tahoma" w:cs="Tahoma"/>
          <w:b/>
          <w:sz w:val="20"/>
          <w:szCs w:val="20"/>
        </w:rPr>
        <w:t>31 Mart 2018 tarihinden (bu tarih dahil)</w:t>
      </w:r>
      <w:r w:rsidRPr="002205D3">
        <w:rPr>
          <w:rFonts w:ascii="Tahoma" w:hAnsi="Tahoma" w:cs="Tahoma"/>
          <w:sz w:val="20"/>
          <w:szCs w:val="20"/>
        </w:rPr>
        <w:t xml:space="preserve"> önceki </w:t>
      </w:r>
      <w:proofErr w:type="gramStart"/>
      <w:r w:rsidRPr="002205D3">
        <w:rPr>
          <w:rFonts w:ascii="Tahoma" w:hAnsi="Tahoma" w:cs="Tahoma"/>
          <w:sz w:val="20"/>
          <w:szCs w:val="20"/>
        </w:rPr>
        <w:t>dönemlere,  beyana</w:t>
      </w:r>
      <w:proofErr w:type="gramEnd"/>
      <w:r w:rsidRPr="002205D3">
        <w:rPr>
          <w:rFonts w:ascii="Tahoma" w:hAnsi="Tahoma" w:cs="Tahoma"/>
          <w:sz w:val="20"/>
          <w:szCs w:val="20"/>
        </w:rPr>
        <w:t xml:space="preserve"> dayanan vergilerde bu tarihe kadar verilmesi gereken beyannamelere ilişkin vergi ve bunlara bağlı ceza, faiz ve zamlar, </w:t>
      </w:r>
    </w:p>
    <w:p w:rsidR="009D1FEE" w:rsidRDefault="009D1FEE" w:rsidP="009D1FEE">
      <w:pPr>
        <w:pStyle w:val="Default"/>
        <w:jc w:val="both"/>
        <w:rPr>
          <w:rFonts w:ascii="Tahoma" w:hAnsi="Tahoma" w:cs="Tahoma"/>
          <w:sz w:val="20"/>
          <w:szCs w:val="20"/>
        </w:rPr>
      </w:pPr>
      <w:r w:rsidRPr="002205D3">
        <w:rPr>
          <w:rFonts w:ascii="Tahoma" w:hAnsi="Tahoma" w:cs="Tahoma"/>
          <w:b/>
          <w:bCs/>
          <w:sz w:val="20"/>
          <w:szCs w:val="20"/>
        </w:rPr>
        <w:t>*</w:t>
      </w:r>
      <w:r w:rsidRPr="002205D3">
        <w:rPr>
          <w:rFonts w:ascii="Tahoma" w:hAnsi="Tahoma" w:cs="Tahoma"/>
          <w:sz w:val="20"/>
          <w:szCs w:val="20"/>
        </w:rPr>
        <w:t xml:space="preserve"> </w:t>
      </w:r>
      <w:r w:rsidRPr="00D2554B">
        <w:rPr>
          <w:rFonts w:ascii="Tahoma" w:hAnsi="Tahoma" w:cs="Tahoma"/>
          <w:b/>
          <w:bCs/>
          <w:sz w:val="20"/>
          <w:szCs w:val="20"/>
        </w:rPr>
        <w:t>2018 yılına ilişkin olarak 31 Mart 2018 tarihinden (bu tarih dahil)</w:t>
      </w:r>
      <w:r>
        <w:rPr>
          <w:rFonts w:ascii="Tahoma" w:hAnsi="Tahoma" w:cs="Tahoma"/>
          <w:sz w:val="20"/>
          <w:szCs w:val="20"/>
        </w:rPr>
        <w:t xml:space="preserve"> önce tahakkuk eden vergi ve bunlara bağlı vergi </w:t>
      </w:r>
      <w:proofErr w:type="gramStart"/>
      <w:r>
        <w:rPr>
          <w:rFonts w:ascii="Tahoma" w:hAnsi="Tahoma" w:cs="Tahoma"/>
          <w:sz w:val="20"/>
          <w:szCs w:val="20"/>
        </w:rPr>
        <w:t>cezaları  ile</w:t>
      </w:r>
      <w:proofErr w:type="gramEnd"/>
      <w:r>
        <w:rPr>
          <w:rFonts w:ascii="Tahoma" w:hAnsi="Tahoma" w:cs="Tahoma"/>
          <w:sz w:val="20"/>
          <w:szCs w:val="20"/>
        </w:rPr>
        <w:t xml:space="preserve"> </w:t>
      </w:r>
      <w:proofErr w:type="spellStart"/>
      <w:r>
        <w:rPr>
          <w:rFonts w:ascii="Tahoma" w:hAnsi="Tahoma" w:cs="Tahoma"/>
          <w:sz w:val="20"/>
          <w:szCs w:val="20"/>
        </w:rPr>
        <w:t>fer’i</w:t>
      </w:r>
      <w:proofErr w:type="spellEnd"/>
      <w:r>
        <w:rPr>
          <w:rFonts w:ascii="Tahoma" w:hAnsi="Tahoma" w:cs="Tahoma"/>
          <w:sz w:val="20"/>
          <w:szCs w:val="20"/>
        </w:rPr>
        <w:t xml:space="preserve"> alacaklar </w:t>
      </w:r>
    </w:p>
    <w:p w:rsidR="009D1FEE" w:rsidRPr="002205D3" w:rsidRDefault="009D1FEE" w:rsidP="009D1FEE">
      <w:pPr>
        <w:pStyle w:val="Default"/>
        <w:jc w:val="both"/>
        <w:rPr>
          <w:rFonts w:ascii="Tahoma" w:hAnsi="Tahoma" w:cs="Tahoma"/>
          <w:sz w:val="20"/>
          <w:szCs w:val="20"/>
        </w:rPr>
      </w:pPr>
    </w:p>
    <w:p w:rsidR="009D1FEE" w:rsidRPr="002205D3" w:rsidRDefault="009D1FEE" w:rsidP="009D1FEE">
      <w:pPr>
        <w:pStyle w:val="Default"/>
        <w:jc w:val="both"/>
        <w:rPr>
          <w:rFonts w:ascii="Tahoma" w:hAnsi="Tahoma" w:cs="Tahoma"/>
          <w:sz w:val="20"/>
          <w:szCs w:val="20"/>
        </w:rPr>
      </w:pPr>
      <w:r w:rsidRPr="002205D3">
        <w:rPr>
          <w:rFonts w:ascii="Tahoma" w:hAnsi="Tahoma" w:cs="Tahoma"/>
          <w:b/>
          <w:bCs/>
          <w:sz w:val="20"/>
          <w:szCs w:val="20"/>
        </w:rPr>
        <w:lastRenderedPageBreak/>
        <w:t>*</w:t>
      </w:r>
      <w:r w:rsidRPr="002205D3">
        <w:rPr>
          <w:rFonts w:ascii="Tahoma" w:hAnsi="Tahoma" w:cs="Tahoma"/>
          <w:sz w:val="20"/>
          <w:szCs w:val="20"/>
        </w:rPr>
        <w:t xml:space="preserve"> </w:t>
      </w:r>
      <w:r w:rsidRPr="000258EC">
        <w:rPr>
          <w:rFonts w:ascii="Tahoma" w:hAnsi="Tahoma" w:cs="Tahoma"/>
          <w:b/>
          <w:sz w:val="20"/>
          <w:szCs w:val="20"/>
        </w:rPr>
        <w:t>31 Mart 2018 tarihinden (bu tarih dahil</w:t>
      </w:r>
      <w:r w:rsidRPr="002205D3">
        <w:rPr>
          <w:rFonts w:ascii="Tahoma" w:hAnsi="Tahoma" w:cs="Tahoma"/>
          <w:sz w:val="20"/>
          <w:szCs w:val="20"/>
        </w:rPr>
        <w:t>) önce yapılan tespitlere ilişkin olarak vergi aslına bağlı olmayan vergi cezaları.</w:t>
      </w:r>
    </w:p>
    <w:p w:rsidR="009D1FEE" w:rsidRPr="00880B43" w:rsidRDefault="009D1FEE" w:rsidP="009D1FEE">
      <w:pPr>
        <w:pStyle w:val="Default"/>
        <w:rPr>
          <w:rFonts w:ascii="Tahoma" w:hAnsi="Tahoma" w:cs="Tahoma"/>
          <w:sz w:val="20"/>
          <w:szCs w:val="20"/>
          <w:highlight w:val="yellow"/>
        </w:rPr>
      </w:pPr>
    </w:p>
    <w:p w:rsidR="009D1FEE" w:rsidRPr="00880B43" w:rsidRDefault="009D1FEE" w:rsidP="009D1FEE">
      <w:pPr>
        <w:pStyle w:val="Default"/>
        <w:jc w:val="both"/>
        <w:rPr>
          <w:rFonts w:ascii="Tahoma" w:hAnsi="Tahoma" w:cs="Tahoma"/>
          <w:sz w:val="20"/>
          <w:szCs w:val="20"/>
          <w:highlight w:val="yellow"/>
        </w:rPr>
      </w:pPr>
      <w:r w:rsidRPr="003F79A0">
        <w:rPr>
          <w:rFonts w:ascii="Tahoma" w:hAnsi="Tahoma" w:cs="Tahoma"/>
          <w:sz w:val="20"/>
          <w:szCs w:val="20"/>
        </w:rPr>
        <w:t>Buna göre; örneğin 2018 yılı Mart ayına ilişkin olup,  2018 yılı Nisan ayında verilen KDV beyannamesi ile ilgili olarak Kanun hükümlerinden yararlanılabilecektir. Buna karşılık 31.03.2018 tarihinden sonra verilen beyannameler üzerinden tarh edilen vergiler ile bu tarihten sonra ödenmesi gereken gelir vergisi taksitleri</w:t>
      </w:r>
      <w:r>
        <w:rPr>
          <w:rFonts w:ascii="Tahoma" w:hAnsi="Tahoma" w:cs="Tahoma"/>
          <w:sz w:val="20"/>
          <w:szCs w:val="20"/>
        </w:rPr>
        <w:t>, 2018 yılı için tahakkuk eden motorlu taşıtlar vergisinin ikinci taksiti</w:t>
      </w:r>
      <w:r w:rsidRPr="003F79A0">
        <w:rPr>
          <w:rFonts w:ascii="Tahoma" w:hAnsi="Tahoma" w:cs="Tahoma"/>
          <w:sz w:val="20"/>
          <w:szCs w:val="20"/>
        </w:rPr>
        <w:t xml:space="preserve"> ve 2018 yılında ödenmesi gereken geçici vergiler kapsama dahil değildir.</w:t>
      </w:r>
      <w:r>
        <w:rPr>
          <w:rFonts w:ascii="Tahoma" w:hAnsi="Tahoma" w:cs="Tahoma"/>
          <w:sz w:val="20"/>
          <w:szCs w:val="20"/>
          <w:highlight w:val="yellow"/>
        </w:rPr>
        <w:t xml:space="preserve"> </w:t>
      </w:r>
    </w:p>
    <w:p w:rsidR="009D1FEE" w:rsidRPr="00880B43" w:rsidRDefault="009D1FEE" w:rsidP="009D1FEE">
      <w:pPr>
        <w:pStyle w:val="Default"/>
        <w:jc w:val="both"/>
        <w:rPr>
          <w:rFonts w:ascii="Tahoma" w:hAnsi="Tahoma" w:cs="Tahoma"/>
          <w:sz w:val="20"/>
          <w:szCs w:val="20"/>
          <w:highlight w:val="yellow"/>
        </w:rPr>
      </w:pPr>
    </w:p>
    <w:p w:rsidR="009D1FEE" w:rsidRDefault="009D1FEE" w:rsidP="009D1FEE">
      <w:pPr>
        <w:pStyle w:val="Default"/>
        <w:jc w:val="both"/>
        <w:rPr>
          <w:rFonts w:ascii="Tahoma" w:hAnsi="Tahoma" w:cs="Tahoma"/>
          <w:sz w:val="20"/>
          <w:szCs w:val="20"/>
        </w:rPr>
      </w:pPr>
      <w:r w:rsidRPr="006138FB">
        <w:rPr>
          <w:rFonts w:ascii="Tahoma" w:hAnsi="Tahoma" w:cs="Tahoma"/>
          <w:sz w:val="20"/>
          <w:szCs w:val="20"/>
        </w:rPr>
        <w:t xml:space="preserve">Vergi aslına bağlı olmayan vergi cezalarında ise, bu cezaya ilişkin tespitin 31 Mart 2018 tarihinden önce yapılmış olması şarttır. </w:t>
      </w:r>
    </w:p>
    <w:p w:rsidR="00B53843" w:rsidRDefault="00B53843" w:rsidP="009D1FEE">
      <w:pPr>
        <w:pStyle w:val="Default"/>
        <w:jc w:val="both"/>
        <w:rPr>
          <w:rFonts w:ascii="Tahoma" w:hAnsi="Tahoma" w:cs="Tahoma"/>
          <w:sz w:val="20"/>
          <w:szCs w:val="20"/>
        </w:rPr>
      </w:pPr>
    </w:p>
    <w:p w:rsidR="009D1FEE" w:rsidRPr="00267109" w:rsidRDefault="00B53843" w:rsidP="009D1FEE">
      <w:pPr>
        <w:pStyle w:val="Default"/>
        <w:jc w:val="both"/>
        <w:rPr>
          <w:rFonts w:ascii="Tahoma" w:hAnsi="Tahoma" w:cs="Tahoma"/>
          <w:b/>
          <w:sz w:val="20"/>
          <w:szCs w:val="20"/>
          <w:u w:val="single"/>
        </w:rPr>
      </w:pPr>
      <w:r w:rsidRPr="00267109">
        <w:rPr>
          <w:rFonts w:ascii="Tahoma" w:hAnsi="Tahoma" w:cs="Tahoma"/>
          <w:b/>
          <w:sz w:val="20"/>
          <w:szCs w:val="20"/>
          <w:u w:val="single"/>
        </w:rPr>
        <w:t>KANUN İLE VERGİLER AÇISINDAN SAĞLANAN AVANTAJLAR ŞU BAŞLIKLAR ALTINDA SAYILABİLİR:</w:t>
      </w:r>
    </w:p>
    <w:p w:rsidR="009D1FEE" w:rsidRPr="00880B43" w:rsidRDefault="009D1FEE" w:rsidP="009D1FEE">
      <w:pPr>
        <w:pStyle w:val="Default"/>
        <w:rPr>
          <w:rFonts w:ascii="Tahoma" w:hAnsi="Tahoma" w:cs="Tahoma"/>
          <w:b/>
          <w:sz w:val="20"/>
          <w:szCs w:val="20"/>
          <w:highlight w:val="yellow"/>
        </w:rPr>
      </w:pPr>
    </w:p>
    <w:p w:rsidR="009D1FEE" w:rsidRPr="00267109" w:rsidRDefault="009D1FEE" w:rsidP="009D1FEE">
      <w:pPr>
        <w:pStyle w:val="Default"/>
        <w:spacing w:line="360" w:lineRule="auto"/>
        <w:jc w:val="both"/>
        <w:rPr>
          <w:rFonts w:ascii="Tahoma" w:hAnsi="Tahoma" w:cs="Tahoma"/>
          <w:sz w:val="20"/>
          <w:szCs w:val="20"/>
        </w:rPr>
      </w:pPr>
      <w:r w:rsidRPr="00267109">
        <w:rPr>
          <w:rFonts w:ascii="Tahoma" w:hAnsi="Tahoma" w:cs="Tahoma"/>
          <w:b/>
          <w:bCs/>
          <w:sz w:val="20"/>
          <w:szCs w:val="20"/>
        </w:rPr>
        <w:t>*</w:t>
      </w:r>
      <w:r w:rsidRPr="00267109">
        <w:rPr>
          <w:rFonts w:ascii="Tahoma" w:hAnsi="Tahoma" w:cs="Tahoma"/>
          <w:sz w:val="20"/>
          <w:szCs w:val="20"/>
        </w:rPr>
        <w:t xml:space="preserve"> Vergi aslına bağlı cezaların tamamı silinmektedir.</w:t>
      </w:r>
    </w:p>
    <w:p w:rsidR="009D1FEE" w:rsidRPr="00267109" w:rsidRDefault="009D1FEE" w:rsidP="009D1FEE">
      <w:pPr>
        <w:pStyle w:val="Default"/>
        <w:spacing w:line="360" w:lineRule="auto"/>
        <w:jc w:val="both"/>
        <w:rPr>
          <w:rFonts w:ascii="Tahoma" w:hAnsi="Tahoma" w:cs="Tahoma"/>
          <w:sz w:val="20"/>
          <w:szCs w:val="20"/>
        </w:rPr>
      </w:pPr>
      <w:r w:rsidRPr="00267109">
        <w:rPr>
          <w:rFonts w:ascii="Tahoma" w:hAnsi="Tahoma" w:cs="Tahoma"/>
          <w:b/>
          <w:bCs/>
          <w:sz w:val="20"/>
          <w:szCs w:val="20"/>
        </w:rPr>
        <w:t>*</w:t>
      </w:r>
      <w:r w:rsidRPr="00267109">
        <w:rPr>
          <w:rFonts w:ascii="Tahoma" w:hAnsi="Tahoma" w:cs="Tahoma"/>
          <w:sz w:val="20"/>
          <w:szCs w:val="20"/>
        </w:rPr>
        <w:t xml:space="preserve"> Vergi aslına bağlı olmayan cezaların (duruma bağlı olarak) % 50’si ile % 90’ı arasında bir bölümü silinmektedir.</w:t>
      </w:r>
    </w:p>
    <w:p w:rsidR="009D1FEE" w:rsidRDefault="009D1FEE" w:rsidP="009D1FEE">
      <w:pPr>
        <w:pStyle w:val="Default"/>
        <w:jc w:val="both"/>
        <w:rPr>
          <w:rFonts w:ascii="Tahoma" w:hAnsi="Tahoma" w:cs="Tahoma"/>
          <w:sz w:val="20"/>
          <w:szCs w:val="20"/>
        </w:rPr>
      </w:pPr>
      <w:r w:rsidRPr="00267109">
        <w:rPr>
          <w:rFonts w:ascii="Tahoma" w:hAnsi="Tahoma" w:cs="Tahoma"/>
          <w:b/>
          <w:bCs/>
          <w:sz w:val="20"/>
          <w:szCs w:val="20"/>
        </w:rPr>
        <w:t>*</w:t>
      </w:r>
      <w:r w:rsidRPr="00267109">
        <w:rPr>
          <w:rFonts w:ascii="Tahoma" w:hAnsi="Tahoma" w:cs="Tahoma"/>
          <w:sz w:val="20"/>
          <w:szCs w:val="20"/>
        </w:rPr>
        <w:t xml:space="preserve"> Kesinleşmemiş alacaklarda yada halen yargı, uzlaşma veya inceleme aşamasında bulunan alacaklarda (hangi aşamada olduğuna bağlı olarak) vergi aslının </w:t>
      </w:r>
      <w:proofErr w:type="gramStart"/>
      <w:r w:rsidRPr="00267109">
        <w:rPr>
          <w:rFonts w:ascii="Tahoma" w:hAnsi="Tahoma" w:cs="Tahoma"/>
          <w:sz w:val="20"/>
          <w:szCs w:val="20"/>
        </w:rPr>
        <w:t>%  50</w:t>
      </w:r>
      <w:proofErr w:type="gramEnd"/>
      <w:r w:rsidRPr="00267109">
        <w:rPr>
          <w:rFonts w:ascii="Tahoma" w:hAnsi="Tahoma" w:cs="Tahoma"/>
          <w:sz w:val="20"/>
          <w:szCs w:val="20"/>
        </w:rPr>
        <w:t xml:space="preserve"> ile % 80 arasında bir bölümünün silinmesi imkan dahilindedir. </w:t>
      </w:r>
    </w:p>
    <w:p w:rsidR="009D1FEE" w:rsidRDefault="009D1FEE" w:rsidP="009D1FEE">
      <w:pPr>
        <w:pStyle w:val="Default"/>
        <w:jc w:val="both"/>
        <w:rPr>
          <w:rFonts w:ascii="Tahoma" w:hAnsi="Tahoma" w:cs="Tahoma"/>
          <w:sz w:val="20"/>
          <w:szCs w:val="20"/>
        </w:rPr>
      </w:pPr>
    </w:p>
    <w:p w:rsidR="009D1FEE" w:rsidRDefault="009D1FEE" w:rsidP="009D1FEE">
      <w:pPr>
        <w:pStyle w:val="Default"/>
        <w:jc w:val="both"/>
        <w:rPr>
          <w:rFonts w:ascii="Tahoma" w:hAnsi="Tahoma" w:cs="Tahoma"/>
          <w:sz w:val="20"/>
          <w:szCs w:val="20"/>
        </w:rPr>
      </w:pPr>
      <w:r w:rsidRPr="00267109">
        <w:rPr>
          <w:rFonts w:ascii="Tahoma" w:hAnsi="Tahoma" w:cs="Tahoma"/>
          <w:b/>
          <w:bCs/>
          <w:sz w:val="20"/>
          <w:szCs w:val="20"/>
        </w:rPr>
        <w:t>*</w:t>
      </w:r>
      <w:r w:rsidRPr="00267109">
        <w:rPr>
          <w:rFonts w:ascii="Tahoma" w:hAnsi="Tahoma" w:cs="Tahoma"/>
          <w:sz w:val="20"/>
          <w:szCs w:val="20"/>
        </w:rPr>
        <w:t xml:space="preserve"> Kanunun yayımından önce başlamış incelemelerin sonucu için bu Kanunda belirtilen avantajlardan faydalanmak mümkün bulunmaktadır.</w:t>
      </w:r>
    </w:p>
    <w:p w:rsidR="009D1FEE" w:rsidRPr="00267109" w:rsidRDefault="009D1FEE" w:rsidP="009D1FEE">
      <w:pPr>
        <w:pStyle w:val="Default"/>
        <w:jc w:val="both"/>
        <w:rPr>
          <w:rFonts w:ascii="Tahoma" w:hAnsi="Tahoma" w:cs="Tahoma"/>
          <w:sz w:val="20"/>
          <w:szCs w:val="20"/>
        </w:rPr>
      </w:pPr>
    </w:p>
    <w:p w:rsidR="009D1FEE" w:rsidRDefault="009D1FEE" w:rsidP="009D1FEE">
      <w:pPr>
        <w:pStyle w:val="Default"/>
        <w:jc w:val="both"/>
        <w:rPr>
          <w:rFonts w:ascii="Tahoma" w:hAnsi="Tahoma" w:cs="Tahoma"/>
          <w:b/>
          <w:bCs/>
          <w:sz w:val="20"/>
          <w:szCs w:val="20"/>
        </w:rPr>
      </w:pPr>
      <w:r w:rsidRPr="008417AE">
        <w:rPr>
          <w:rFonts w:ascii="Tahoma" w:hAnsi="Tahoma" w:cs="Tahoma"/>
          <w:b/>
          <w:bCs/>
          <w:sz w:val="20"/>
          <w:szCs w:val="20"/>
        </w:rPr>
        <w:t>*</w:t>
      </w:r>
      <w:r w:rsidRPr="008417AE">
        <w:rPr>
          <w:rFonts w:ascii="Tahoma" w:hAnsi="Tahoma" w:cs="Tahoma"/>
          <w:sz w:val="20"/>
          <w:szCs w:val="20"/>
        </w:rPr>
        <w:t xml:space="preserve"> Vergi Usul Kanunu ve Amme Alacakları Kanunu’ndaki gecikme zammı, gecikme faizi ve pişmanlık zammı silinerek bunların yerine Kanun yayımına kadar </w:t>
      </w:r>
      <w:r w:rsidRPr="008B2103">
        <w:rPr>
          <w:rFonts w:ascii="Tahoma" w:hAnsi="Tahoma" w:cs="Tahoma"/>
          <w:b/>
          <w:bCs/>
          <w:sz w:val="20"/>
          <w:szCs w:val="20"/>
        </w:rPr>
        <w:t>Yİ-ÜFE</w:t>
      </w:r>
      <w:r w:rsidRPr="008417AE">
        <w:rPr>
          <w:rFonts w:ascii="Tahoma" w:hAnsi="Tahoma" w:cs="Tahoma"/>
          <w:sz w:val="20"/>
          <w:szCs w:val="20"/>
        </w:rPr>
        <w:t xml:space="preserve"> artış oranlarına göre hesaplanacak faiz dikkate alınmaktadır.</w:t>
      </w:r>
      <w:r w:rsidR="00B53843">
        <w:rPr>
          <w:rFonts w:ascii="Tahoma" w:hAnsi="Tahoma" w:cs="Tahoma"/>
          <w:sz w:val="20"/>
          <w:szCs w:val="20"/>
        </w:rPr>
        <w:t xml:space="preserve"> </w:t>
      </w:r>
      <w:r w:rsidRPr="000E216B">
        <w:rPr>
          <w:rFonts w:ascii="Tahoma" w:hAnsi="Tahoma" w:cs="Tahoma"/>
          <w:b/>
          <w:bCs/>
          <w:sz w:val="20"/>
          <w:szCs w:val="20"/>
        </w:rPr>
        <w:t>01.11.2016 tarihinden itibaren Yİ-ÜFE oranı aylık %0,35 olarak</w:t>
      </w:r>
      <w:r>
        <w:rPr>
          <w:rFonts w:ascii="Tahoma" w:hAnsi="Tahoma" w:cs="Tahoma"/>
          <w:b/>
          <w:bCs/>
          <w:sz w:val="20"/>
          <w:szCs w:val="20"/>
        </w:rPr>
        <w:t xml:space="preserve"> (kanunun yayımlandığı ay dahil)</w:t>
      </w:r>
      <w:r w:rsidRPr="000E216B">
        <w:rPr>
          <w:rFonts w:ascii="Tahoma" w:hAnsi="Tahoma" w:cs="Tahoma"/>
          <w:b/>
          <w:bCs/>
          <w:sz w:val="20"/>
          <w:szCs w:val="20"/>
        </w:rPr>
        <w:t xml:space="preserve"> dikkate alınacaktır.</w:t>
      </w:r>
    </w:p>
    <w:p w:rsidR="009D1FEE" w:rsidRPr="008417AE" w:rsidRDefault="009D1FEE" w:rsidP="009D1FEE">
      <w:pPr>
        <w:pStyle w:val="Default"/>
        <w:jc w:val="both"/>
        <w:rPr>
          <w:rFonts w:ascii="Tahoma" w:hAnsi="Tahoma" w:cs="Tahoma"/>
          <w:sz w:val="20"/>
          <w:szCs w:val="20"/>
        </w:rPr>
      </w:pPr>
    </w:p>
    <w:p w:rsidR="009D1FEE" w:rsidRDefault="009D1FEE" w:rsidP="009D1FEE">
      <w:pPr>
        <w:pStyle w:val="Default"/>
        <w:jc w:val="both"/>
        <w:rPr>
          <w:rFonts w:ascii="Tahoma" w:hAnsi="Tahoma" w:cs="Tahoma"/>
          <w:sz w:val="20"/>
          <w:szCs w:val="20"/>
        </w:rPr>
      </w:pPr>
      <w:r w:rsidRPr="008417AE">
        <w:rPr>
          <w:rFonts w:ascii="Tahoma" w:hAnsi="Tahoma" w:cs="Tahoma"/>
          <w:b/>
          <w:bCs/>
          <w:sz w:val="20"/>
          <w:szCs w:val="20"/>
        </w:rPr>
        <w:t>*</w:t>
      </w:r>
      <w:r w:rsidRPr="008417AE">
        <w:rPr>
          <w:rFonts w:ascii="Tahoma" w:hAnsi="Tahoma" w:cs="Tahoma"/>
          <w:sz w:val="20"/>
          <w:szCs w:val="20"/>
        </w:rPr>
        <w:t xml:space="preserve"> Kanun kapsamına giren dönemler için pişmanlıkla </w:t>
      </w:r>
      <w:proofErr w:type="gramStart"/>
      <w:r w:rsidRPr="008417AE">
        <w:rPr>
          <w:rFonts w:ascii="Tahoma" w:hAnsi="Tahoma" w:cs="Tahoma"/>
          <w:sz w:val="20"/>
          <w:szCs w:val="20"/>
        </w:rPr>
        <w:t>yada</w:t>
      </w:r>
      <w:proofErr w:type="gramEnd"/>
      <w:r w:rsidRPr="008417AE">
        <w:rPr>
          <w:rFonts w:ascii="Tahoma" w:hAnsi="Tahoma" w:cs="Tahoma"/>
          <w:sz w:val="20"/>
          <w:szCs w:val="20"/>
        </w:rPr>
        <w:t xml:space="preserve"> kendiliğinden beyan yapılması halinde de cezasız ve pişmanlık faizi yerine </w:t>
      </w:r>
      <w:r w:rsidRPr="008B2103">
        <w:rPr>
          <w:rFonts w:ascii="Tahoma" w:hAnsi="Tahoma" w:cs="Tahoma"/>
          <w:b/>
          <w:bCs/>
          <w:sz w:val="20"/>
          <w:szCs w:val="20"/>
        </w:rPr>
        <w:t>Yİ-ÜFE</w:t>
      </w:r>
      <w:r w:rsidRPr="008417AE">
        <w:rPr>
          <w:rFonts w:ascii="Tahoma" w:hAnsi="Tahoma" w:cs="Tahoma"/>
          <w:sz w:val="20"/>
          <w:szCs w:val="20"/>
        </w:rPr>
        <w:t xml:space="preserve"> artışına göre hesaplanan faizle ödeme yapılması mümkün kılınmaktadır.</w:t>
      </w:r>
    </w:p>
    <w:p w:rsidR="009D1FEE" w:rsidRPr="008417AE" w:rsidRDefault="009D1FEE" w:rsidP="009D1FEE">
      <w:pPr>
        <w:pStyle w:val="Default"/>
        <w:jc w:val="both"/>
        <w:rPr>
          <w:rFonts w:ascii="Tahoma" w:hAnsi="Tahoma" w:cs="Tahoma"/>
          <w:sz w:val="20"/>
          <w:szCs w:val="20"/>
        </w:rPr>
      </w:pPr>
    </w:p>
    <w:p w:rsidR="009D1FEE" w:rsidRPr="003D0119" w:rsidRDefault="009D1FEE" w:rsidP="009D1FEE">
      <w:pPr>
        <w:pStyle w:val="Default"/>
        <w:jc w:val="both"/>
        <w:rPr>
          <w:rFonts w:ascii="Tahoma" w:hAnsi="Tahoma" w:cs="Tahoma"/>
          <w:sz w:val="20"/>
          <w:szCs w:val="20"/>
        </w:rPr>
      </w:pPr>
      <w:r w:rsidRPr="003D0119">
        <w:rPr>
          <w:rFonts w:ascii="Tahoma" w:hAnsi="Tahoma" w:cs="Tahoma"/>
          <w:b/>
          <w:bCs/>
          <w:sz w:val="20"/>
          <w:szCs w:val="20"/>
        </w:rPr>
        <w:t>*</w:t>
      </w:r>
      <w:r w:rsidRPr="003D0119">
        <w:rPr>
          <w:rFonts w:ascii="Tahoma" w:hAnsi="Tahoma" w:cs="Tahoma"/>
          <w:sz w:val="20"/>
          <w:szCs w:val="20"/>
        </w:rPr>
        <w:t xml:space="preserve"> Kanundan yararlanılması halinde ödenmesi gereken tutarlar için düşük faiz oranı ile taksitlendirme </w:t>
      </w:r>
      <w:proofErr w:type="gramStart"/>
      <w:r w:rsidRPr="003D0119">
        <w:rPr>
          <w:rFonts w:ascii="Tahoma" w:hAnsi="Tahoma" w:cs="Tahoma"/>
          <w:sz w:val="20"/>
          <w:szCs w:val="20"/>
        </w:rPr>
        <w:t>imkanı</w:t>
      </w:r>
      <w:proofErr w:type="gramEnd"/>
      <w:r w:rsidRPr="003D0119">
        <w:rPr>
          <w:rFonts w:ascii="Tahoma" w:hAnsi="Tahoma" w:cs="Tahoma"/>
          <w:sz w:val="20"/>
          <w:szCs w:val="20"/>
        </w:rPr>
        <w:t xml:space="preserve"> sağlanmaktadır.</w:t>
      </w:r>
    </w:p>
    <w:p w:rsidR="009D1FEE" w:rsidRPr="00880B43" w:rsidRDefault="009D1FEE" w:rsidP="009D1FEE">
      <w:pPr>
        <w:pStyle w:val="Default"/>
        <w:jc w:val="both"/>
        <w:rPr>
          <w:rFonts w:ascii="Tahoma" w:hAnsi="Tahoma" w:cs="Tahoma"/>
          <w:sz w:val="20"/>
          <w:szCs w:val="20"/>
          <w:highlight w:val="yellow"/>
        </w:rPr>
      </w:pPr>
    </w:p>
    <w:p w:rsidR="009D1FEE" w:rsidRPr="00823AC3" w:rsidRDefault="00B53843" w:rsidP="00B53843">
      <w:pPr>
        <w:pStyle w:val="Default"/>
        <w:ind w:left="-142" w:firstLine="142"/>
        <w:jc w:val="both"/>
        <w:rPr>
          <w:rFonts w:ascii="Tahoma" w:hAnsi="Tahoma" w:cs="Tahoma"/>
          <w:b/>
          <w:sz w:val="20"/>
          <w:szCs w:val="20"/>
          <w:u w:val="single"/>
        </w:rPr>
      </w:pPr>
      <w:r w:rsidRPr="00823AC3">
        <w:rPr>
          <w:rFonts w:ascii="Tahoma" w:hAnsi="Tahoma" w:cs="Tahoma"/>
          <w:b/>
          <w:sz w:val="20"/>
          <w:szCs w:val="20"/>
          <w:u w:val="single"/>
        </w:rPr>
        <w:t xml:space="preserve">ORTAK HÜKÜMLER </w:t>
      </w:r>
    </w:p>
    <w:p w:rsidR="009D1FEE" w:rsidRPr="00823AC3" w:rsidRDefault="009D1FEE" w:rsidP="009D1FEE">
      <w:pPr>
        <w:pStyle w:val="Default"/>
        <w:jc w:val="both"/>
        <w:rPr>
          <w:rFonts w:ascii="Tahoma" w:hAnsi="Tahoma" w:cs="Tahoma"/>
          <w:b/>
          <w:sz w:val="20"/>
          <w:szCs w:val="20"/>
          <w:u w:val="single"/>
        </w:rPr>
      </w:pPr>
    </w:p>
    <w:p w:rsidR="009D1FEE" w:rsidRDefault="009D1FEE" w:rsidP="00B26805">
      <w:pPr>
        <w:pStyle w:val="Default"/>
        <w:numPr>
          <w:ilvl w:val="0"/>
          <w:numId w:val="21"/>
        </w:numPr>
        <w:ind w:left="284" w:hanging="284"/>
        <w:jc w:val="both"/>
        <w:rPr>
          <w:rFonts w:ascii="Tahoma" w:hAnsi="Tahoma" w:cs="Tahoma"/>
          <w:sz w:val="20"/>
          <w:szCs w:val="20"/>
        </w:rPr>
      </w:pPr>
      <w:r>
        <w:rPr>
          <w:rFonts w:ascii="Tahoma" w:hAnsi="Tahoma" w:cs="Tahoma"/>
          <w:sz w:val="20"/>
          <w:szCs w:val="20"/>
        </w:rPr>
        <w:t>Kanuna göre hesaplanan tutarlar peşin veya taksitler halinde ödenebilir.</w:t>
      </w:r>
    </w:p>
    <w:p w:rsidR="009D1FEE" w:rsidRDefault="009D1FEE" w:rsidP="00B26805">
      <w:pPr>
        <w:pStyle w:val="Default"/>
        <w:ind w:left="284" w:hanging="284"/>
        <w:jc w:val="both"/>
        <w:rPr>
          <w:rFonts w:ascii="Tahoma" w:hAnsi="Tahoma" w:cs="Tahoma"/>
          <w:sz w:val="20"/>
          <w:szCs w:val="20"/>
        </w:rPr>
      </w:pPr>
    </w:p>
    <w:p w:rsidR="009D1FEE" w:rsidRDefault="009D1FEE" w:rsidP="00B26805">
      <w:pPr>
        <w:pStyle w:val="Default"/>
        <w:numPr>
          <w:ilvl w:val="0"/>
          <w:numId w:val="21"/>
        </w:numPr>
        <w:ind w:left="284" w:hanging="284"/>
        <w:jc w:val="both"/>
        <w:rPr>
          <w:rFonts w:ascii="Tahoma" w:hAnsi="Tahoma" w:cs="Tahoma"/>
          <w:sz w:val="20"/>
          <w:szCs w:val="20"/>
        </w:rPr>
      </w:pPr>
      <w:r>
        <w:rPr>
          <w:rFonts w:ascii="Tahoma" w:hAnsi="Tahoma" w:cs="Tahoma"/>
          <w:sz w:val="20"/>
          <w:szCs w:val="20"/>
        </w:rPr>
        <w:t xml:space="preserve">Maliye Bakanlığına, Gümrük ve Ticaret Bakanlığına, İl Özel İdarelerine, Belediyeler ve Yatırım İzleme ve Koordinasyon Başkanlıklarına bağlı tahsil dairelerine ödenecek tutarların ilk taksiti </w:t>
      </w:r>
      <w:r>
        <w:rPr>
          <w:rFonts w:ascii="Tahoma" w:hAnsi="Tahoma" w:cs="Tahoma"/>
          <w:b/>
          <w:bCs/>
          <w:sz w:val="20"/>
          <w:szCs w:val="20"/>
        </w:rPr>
        <w:t xml:space="preserve">Eylül ayından </w:t>
      </w:r>
      <w:r>
        <w:rPr>
          <w:rFonts w:ascii="Tahoma" w:hAnsi="Tahoma" w:cs="Tahoma"/>
          <w:sz w:val="20"/>
          <w:szCs w:val="20"/>
        </w:rPr>
        <w:t>başlamak üzere ikişer aylık dönemler halinde en fazla on sekiz eşit taksitte ödenecektir.</w:t>
      </w:r>
    </w:p>
    <w:p w:rsidR="009D1FEE" w:rsidRPr="00891CDA" w:rsidRDefault="009D1FEE" w:rsidP="00B26805">
      <w:pPr>
        <w:pStyle w:val="ListeParagraf"/>
        <w:ind w:left="284" w:hanging="284"/>
        <w:rPr>
          <w:rFonts w:ascii="Tahoma" w:hAnsi="Tahoma" w:cs="Tahoma"/>
          <w:sz w:val="20"/>
          <w:szCs w:val="20"/>
          <w:lang w:val="tr-TR"/>
        </w:rPr>
      </w:pPr>
    </w:p>
    <w:p w:rsidR="009D1FEE" w:rsidRDefault="009D1FEE" w:rsidP="00B26805">
      <w:pPr>
        <w:pStyle w:val="Default"/>
        <w:numPr>
          <w:ilvl w:val="0"/>
          <w:numId w:val="21"/>
        </w:numPr>
        <w:ind w:left="284" w:hanging="284"/>
        <w:jc w:val="both"/>
        <w:rPr>
          <w:rFonts w:ascii="Tahoma" w:hAnsi="Tahoma" w:cs="Tahoma"/>
          <w:sz w:val="20"/>
          <w:szCs w:val="20"/>
        </w:rPr>
      </w:pPr>
      <w:r w:rsidRPr="00823AC3">
        <w:rPr>
          <w:rFonts w:ascii="Tahoma" w:hAnsi="Tahoma" w:cs="Tahoma"/>
          <w:sz w:val="20"/>
          <w:szCs w:val="20"/>
        </w:rPr>
        <w:t xml:space="preserve">Kanun ile getirilen ödeme yükümlülükleri için ise peşin ödeme ya da </w:t>
      </w:r>
      <w:r w:rsidRPr="00005D48">
        <w:rPr>
          <w:rFonts w:ascii="Tahoma" w:hAnsi="Tahoma" w:cs="Tahoma"/>
          <w:b/>
          <w:bCs/>
          <w:sz w:val="20"/>
          <w:szCs w:val="20"/>
        </w:rPr>
        <w:t>6, 9, 12 ve 18</w:t>
      </w:r>
      <w:r w:rsidRPr="00823AC3">
        <w:rPr>
          <w:rFonts w:ascii="Tahoma" w:hAnsi="Tahoma" w:cs="Tahoma"/>
          <w:sz w:val="20"/>
          <w:szCs w:val="20"/>
        </w:rPr>
        <w:t xml:space="preserve"> taksitle ödeme seçenekleri öngörülmüştür. Taksitle ödeme seçeneği tercih edilirse, ödenecek tutarlar aşağıdaki katsayılarla çarpılarak toplam ödenecek meblağ belirlenecektir.</w:t>
      </w:r>
    </w:p>
    <w:p w:rsidR="00C7497F" w:rsidRDefault="00C7497F" w:rsidP="00C7497F">
      <w:pPr>
        <w:pStyle w:val="ListeParagraf"/>
        <w:rPr>
          <w:rFonts w:ascii="Tahoma" w:hAnsi="Tahoma" w:cs="Tahoma"/>
          <w:sz w:val="20"/>
          <w:szCs w:val="20"/>
        </w:rPr>
      </w:pPr>
    </w:p>
    <w:p w:rsidR="00C7497F" w:rsidRDefault="00C7497F" w:rsidP="00C7497F">
      <w:pPr>
        <w:pStyle w:val="Default"/>
        <w:ind w:left="284"/>
        <w:jc w:val="both"/>
        <w:rPr>
          <w:rFonts w:ascii="Tahoma" w:hAnsi="Tahoma" w:cs="Tahoma"/>
          <w:sz w:val="20"/>
          <w:szCs w:val="20"/>
        </w:rPr>
      </w:pPr>
    </w:p>
    <w:p w:rsidR="00C7497F" w:rsidRDefault="00C7497F" w:rsidP="00C7497F">
      <w:pPr>
        <w:pStyle w:val="Default"/>
        <w:ind w:left="284"/>
        <w:jc w:val="both"/>
        <w:rPr>
          <w:rFonts w:ascii="Tahoma" w:hAnsi="Tahoma" w:cs="Tahoma"/>
          <w:sz w:val="20"/>
          <w:szCs w:val="20"/>
        </w:rPr>
      </w:pPr>
    </w:p>
    <w:p w:rsidR="00B26805" w:rsidRDefault="00B26805" w:rsidP="00B26805">
      <w:pPr>
        <w:pStyle w:val="ListeParagraf"/>
        <w:rPr>
          <w:rFonts w:ascii="Tahoma" w:hAnsi="Tahoma" w:cs="Tahoma"/>
          <w:sz w:val="20"/>
          <w:szCs w:val="20"/>
        </w:rPr>
      </w:pPr>
    </w:p>
    <w:p w:rsidR="00B26805" w:rsidRDefault="00B26805" w:rsidP="00B26805">
      <w:pPr>
        <w:pStyle w:val="Default"/>
        <w:jc w:val="both"/>
        <w:rPr>
          <w:rFonts w:ascii="Tahoma" w:hAnsi="Tahoma" w:cs="Tahoma"/>
          <w:sz w:val="20"/>
          <w:szCs w:val="20"/>
        </w:rPr>
      </w:pPr>
    </w:p>
    <w:p w:rsidR="00B26805" w:rsidRPr="00823AC3" w:rsidRDefault="00B26805" w:rsidP="00B26805">
      <w:pPr>
        <w:pStyle w:val="Default"/>
        <w:jc w:val="both"/>
        <w:rPr>
          <w:rFonts w:ascii="Tahoma" w:hAnsi="Tahoma" w:cs="Tahoma"/>
          <w:sz w:val="20"/>
          <w:szCs w:val="20"/>
        </w:rPr>
      </w:pPr>
    </w:p>
    <w:p w:rsidR="009D1FEE" w:rsidRPr="00880B43" w:rsidRDefault="009D1FEE" w:rsidP="009D1FEE">
      <w:pPr>
        <w:pStyle w:val="Default"/>
        <w:rPr>
          <w:rFonts w:ascii="Tahoma" w:hAnsi="Tahoma" w:cs="Tahoma"/>
          <w:sz w:val="20"/>
          <w:szCs w:val="20"/>
          <w:highlight w:val="yellow"/>
        </w:rPr>
      </w:pPr>
    </w:p>
    <w:tbl>
      <w:tblPr>
        <w:tblW w:w="6379" w:type="dxa"/>
        <w:tblInd w:w="279" w:type="dxa"/>
        <w:tblCellMar>
          <w:left w:w="70" w:type="dxa"/>
          <w:right w:w="70" w:type="dxa"/>
        </w:tblCellMar>
        <w:tblLook w:val="04A0" w:firstRow="1" w:lastRow="0" w:firstColumn="1" w:lastColumn="0" w:noHBand="0" w:noVBand="1"/>
      </w:tblPr>
      <w:tblGrid>
        <w:gridCol w:w="3402"/>
        <w:gridCol w:w="2977"/>
      </w:tblGrid>
      <w:tr w:rsidR="009D1FEE" w:rsidRPr="00982DA6" w:rsidTr="00C7497F">
        <w:trPr>
          <w:trHeight w:val="312"/>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FEE" w:rsidRPr="00982DA6" w:rsidRDefault="009D1FEE" w:rsidP="001A0EEF">
            <w:pPr>
              <w:jc w:val="center"/>
              <w:rPr>
                <w:rFonts w:ascii="Tahoma" w:hAnsi="Tahoma" w:cs="Tahoma"/>
                <w:b/>
                <w:bCs/>
                <w:sz w:val="20"/>
                <w:szCs w:val="20"/>
              </w:rPr>
            </w:pPr>
            <w:r w:rsidRPr="00982DA6">
              <w:rPr>
                <w:rFonts w:ascii="Tahoma" w:hAnsi="Tahoma" w:cs="Tahoma"/>
                <w:b/>
                <w:bCs/>
                <w:sz w:val="20"/>
                <w:szCs w:val="20"/>
              </w:rPr>
              <w:t>Ödeme Seçeneği</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9D1FEE" w:rsidRPr="00982DA6" w:rsidRDefault="009D1FEE" w:rsidP="001A0EEF">
            <w:pPr>
              <w:jc w:val="center"/>
              <w:rPr>
                <w:rFonts w:ascii="Tahoma" w:hAnsi="Tahoma" w:cs="Tahoma"/>
                <w:b/>
                <w:bCs/>
                <w:sz w:val="20"/>
                <w:szCs w:val="20"/>
              </w:rPr>
            </w:pPr>
            <w:r w:rsidRPr="00982DA6">
              <w:rPr>
                <w:rFonts w:ascii="Tahoma" w:hAnsi="Tahoma" w:cs="Tahoma"/>
                <w:b/>
                <w:bCs/>
                <w:sz w:val="20"/>
                <w:szCs w:val="20"/>
              </w:rPr>
              <w:t>Katsayı</w:t>
            </w:r>
          </w:p>
        </w:tc>
      </w:tr>
      <w:tr w:rsidR="009D1FEE" w:rsidRPr="00982DA6" w:rsidTr="00C7497F">
        <w:trPr>
          <w:trHeight w:val="312"/>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9D1FEE" w:rsidRPr="00982DA6" w:rsidRDefault="009D1FEE" w:rsidP="001A0EEF">
            <w:pPr>
              <w:jc w:val="center"/>
              <w:rPr>
                <w:rFonts w:ascii="Tahoma" w:hAnsi="Tahoma" w:cs="Tahoma"/>
                <w:sz w:val="20"/>
                <w:szCs w:val="20"/>
              </w:rPr>
            </w:pPr>
            <w:r w:rsidRPr="00982DA6">
              <w:rPr>
                <w:rFonts w:ascii="Tahoma" w:hAnsi="Tahoma" w:cs="Tahoma"/>
                <w:sz w:val="20"/>
                <w:szCs w:val="20"/>
              </w:rPr>
              <w:t>6 taksitle ödeme</w:t>
            </w:r>
          </w:p>
        </w:tc>
        <w:tc>
          <w:tcPr>
            <w:tcW w:w="2977" w:type="dxa"/>
            <w:tcBorders>
              <w:top w:val="nil"/>
              <w:left w:val="nil"/>
              <w:bottom w:val="single" w:sz="4" w:space="0" w:color="auto"/>
              <w:right w:val="single" w:sz="4" w:space="0" w:color="auto"/>
            </w:tcBorders>
            <w:shd w:val="clear" w:color="auto" w:fill="auto"/>
            <w:noWrap/>
            <w:vAlign w:val="bottom"/>
            <w:hideMark/>
          </w:tcPr>
          <w:p w:rsidR="009D1FEE" w:rsidRPr="00982DA6" w:rsidRDefault="009D1FEE" w:rsidP="001A0EEF">
            <w:pPr>
              <w:jc w:val="center"/>
              <w:rPr>
                <w:rFonts w:ascii="Tahoma" w:hAnsi="Tahoma" w:cs="Tahoma"/>
                <w:sz w:val="20"/>
                <w:szCs w:val="20"/>
              </w:rPr>
            </w:pPr>
            <w:r w:rsidRPr="00982DA6">
              <w:rPr>
                <w:rFonts w:ascii="Tahoma" w:hAnsi="Tahoma" w:cs="Tahoma"/>
                <w:sz w:val="20"/>
                <w:szCs w:val="20"/>
              </w:rPr>
              <w:t>1,045</w:t>
            </w:r>
          </w:p>
        </w:tc>
      </w:tr>
      <w:tr w:rsidR="009D1FEE" w:rsidRPr="00982DA6" w:rsidTr="00C7497F">
        <w:trPr>
          <w:trHeight w:val="312"/>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9D1FEE" w:rsidRPr="00982DA6" w:rsidRDefault="009D1FEE" w:rsidP="001A0EEF">
            <w:pPr>
              <w:jc w:val="center"/>
              <w:rPr>
                <w:rFonts w:ascii="Tahoma" w:hAnsi="Tahoma" w:cs="Tahoma"/>
                <w:sz w:val="20"/>
                <w:szCs w:val="20"/>
              </w:rPr>
            </w:pPr>
            <w:r w:rsidRPr="00982DA6">
              <w:rPr>
                <w:rFonts w:ascii="Tahoma" w:hAnsi="Tahoma" w:cs="Tahoma"/>
                <w:sz w:val="20"/>
                <w:szCs w:val="20"/>
              </w:rPr>
              <w:t>9 taksitle ödeme</w:t>
            </w:r>
          </w:p>
        </w:tc>
        <w:tc>
          <w:tcPr>
            <w:tcW w:w="2977" w:type="dxa"/>
            <w:tcBorders>
              <w:top w:val="nil"/>
              <w:left w:val="nil"/>
              <w:bottom w:val="single" w:sz="4" w:space="0" w:color="auto"/>
              <w:right w:val="single" w:sz="4" w:space="0" w:color="auto"/>
            </w:tcBorders>
            <w:shd w:val="clear" w:color="auto" w:fill="auto"/>
            <w:noWrap/>
            <w:vAlign w:val="bottom"/>
            <w:hideMark/>
          </w:tcPr>
          <w:p w:rsidR="009D1FEE" w:rsidRPr="00982DA6" w:rsidRDefault="009D1FEE" w:rsidP="001A0EEF">
            <w:pPr>
              <w:jc w:val="center"/>
              <w:rPr>
                <w:rFonts w:ascii="Tahoma" w:hAnsi="Tahoma" w:cs="Tahoma"/>
                <w:sz w:val="20"/>
                <w:szCs w:val="20"/>
              </w:rPr>
            </w:pPr>
            <w:r w:rsidRPr="00982DA6">
              <w:rPr>
                <w:rFonts w:ascii="Tahoma" w:hAnsi="Tahoma" w:cs="Tahoma"/>
                <w:sz w:val="20"/>
                <w:szCs w:val="20"/>
              </w:rPr>
              <w:t>1,083</w:t>
            </w:r>
          </w:p>
        </w:tc>
      </w:tr>
      <w:tr w:rsidR="009D1FEE" w:rsidRPr="00982DA6" w:rsidTr="00C7497F">
        <w:trPr>
          <w:trHeight w:val="312"/>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9D1FEE" w:rsidRPr="00982DA6" w:rsidRDefault="009D1FEE" w:rsidP="001A0EEF">
            <w:pPr>
              <w:jc w:val="center"/>
              <w:rPr>
                <w:rFonts w:ascii="Tahoma" w:hAnsi="Tahoma" w:cs="Tahoma"/>
                <w:sz w:val="20"/>
                <w:szCs w:val="20"/>
              </w:rPr>
            </w:pPr>
            <w:r w:rsidRPr="00982DA6">
              <w:rPr>
                <w:rFonts w:ascii="Tahoma" w:hAnsi="Tahoma" w:cs="Tahoma"/>
                <w:sz w:val="20"/>
                <w:szCs w:val="20"/>
              </w:rPr>
              <w:t>12 taksitle ödeme</w:t>
            </w:r>
          </w:p>
        </w:tc>
        <w:tc>
          <w:tcPr>
            <w:tcW w:w="2977" w:type="dxa"/>
            <w:tcBorders>
              <w:top w:val="nil"/>
              <w:left w:val="nil"/>
              <w:bottom w:val="single" w:sz="4" w:space="0" w:color="auto"/>
              <w:right w:val="single" w:sz="4" w:space="0" w:color="auto"/>
            </w:tcBorders>
            <w:shd w:val="clear" w:color="auto" w:fill="auto"/>
            <w:noWrap/>
            <w:vAlign w:val="bottom"/>
            <w:hideMark/>
          </w:tcPr>
          <w:p w:rsidR="009D1FEE" w:rsidRPr="00982DA6" w:rsidRDefault="009D1FEE" w:rsidP="001A0EEF">
            <w:pPr>
              <w:jc w:val="center"/>
              <w:rPr>
                <w:rFonts w:ascii="Tahoma" w:hAnsi="Tahoma" w:cs="Tahoma"/>
                <w:sz w:val="20"/>
                <w:szCs w:val="20"/>
              </w:rPr>
            </w:pPr>
            <w:r w:rsidRPr="00982DA6">
              <w:rPr>
                <w:rFonts w:ascii="Tahoma" w:hAnsi="Tahoma" w:cs="Tahoma"/>
                <w:sz w:val="20"/>
                <w:szCs w:val="20"/>
              </w:rPr>
              <w:t>1,105</w:t>
            </w:r>
          </w:p>
        </w:tc>
      </w:tr>
      <w:tr w:rsidR="009D1FEE" w:rsidRPr="00880B43" w:rsidTr="00C7497F">
        <w:trPr>
          <w:trHeight w:val="312"/>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9D1FEE" w:rsidRPr="00982DA6" w:rsidRDefault="009D1FEE" w:rsidP="001A0EEF">
            <w:pPr>
              <w:jc w:val="center"/>
              <w:rPr>
                <w:rFonts w:ascii="Tahoma" w:hAnsi="Tahoma" w:cs="Tahoma"/>
                <w:sz w:val="20"/>
                <w:szCs w:val="20"/>
              </w:rPr>
            </w:pPr>
            <w:r w:rsidRPr="00982DA6">
              <w:rPr>
                <w:rFonts w:ascii="Tahoma" w:hAnsi="Tahoma" w:cs="Tahoma"/>
                <w:sz w:val="20"/>
                <w:szCs w:val="20"/>
              </w:rPr>
              <w:t>18 taksitle ödeme</w:t>
            </w:r>
          </w:p>
        </w:tc>
        <w:tc>
          <w:tcPr>
            <w:tcW w:w="2977" w:type="dxa"/>
            <w:tcBorders>
              <w:top w:val="nil"/>
              <w:left w:val="nil"/>
              <w:bottom w:val="single" w:sz="4" w:space="0" w:color="auto"/>
              <w:right w:val="single" w:sz="4" w:space="0" w:color="auto"/>
            </w:tcBorders>
            <w:shd w:val="clear" w:color="auto" w:fill="auto"/>
            <w:noWrap/>
            <w:vAlign w:val="bottom"/>
            <w:hideMark/>
          </w:tcPr>
          <w:p w:rsidR="009D1FEE" w:rsidRPr="00982DA6" w:rsidRDefault="009D1FEE" w:rsidP="001A0EEF">
            <w:pPr>
              <w:jc w:val="center"/>
              <w:rPr>
                <w:rFonts w:ascii="Tahoma" w:hAnsi="Tahoma" w:cs="Tahoma"/>
                <w:sz w:val="20"/>
                <w:szCs w:val="20"/>
              </w:rPr>
            </w:pPr>
            <w:r w:rsidRPr="00982DA6">
              <w:rPr>
                <w:rFonts w:ascii="Tahoma" w:hAnsi="Tahoma" w:cs="Tahoma"/>
                <w:sz w:val="20"/>
                <w:szCs w:val="20"/>
              </w:rPr>
              <w:t>1,15</w:t>
            </w:r>
          </w:p>
        </w:tc>
      </w:tr>
    </w:tbl>
    <w:p w:rsidR="009D1FEE" w:rsidRPr="00880B43" w:rsidRDefault="009D1FEE" w:rsidP="009D1FEE">
      <w:pPr>
        <w:pStyle w:val="Default"/>
        <w:rPr>
          <w:rFonts w:ascii="Tahoma" w:hAnsi="Tahoma" w:cs="Tahoma"/>
          <w:sz w:val="20"/>
          <w:szCs w:val="20"/>
          <w:highlight w:val="yellow"/>
        </w:rPr>
      </w:pPr>
    </w:p>
    <w:p w:rsidR="009D1FEE" w:rsidRPr="00E04289" w:rsidRDefault="00B26805" w:rsidP="00B26805">
      <w:pPr>
        <w:ind w:left="284" w:hanging="284"/>
        <w:jc w:val="both"/>
        <w:rPr>
          <w:rFonts w:ascii="Tahoma" w:hAnsi="Tahoma" w:cs="Tahoma"/>
          <w:sz w:val="20"/>
          <w:szCs w:val="20"/>
        </w:rPr>
      </w:pPr>
      <w:r>
        <w:rPr>
          <w:rFonts w:ascii="Tahoma" w:hAnsi="Tahoma" w:cs="Tahoma"/>
          <w:sz w:val="20"/>
          <w:szCs w:val="20"/>
        </w:rPr>
        <w:t xml:space="preserve">     </w:t>
      </w:r>
      <w:r w:rsidR="009D1FEE" w:rsidRPr="00E04289">
        <w:rPr>
          <w:rFonts w:ascii="Tahoma" w:hAnsi="Tahoma" w:cs="Tahoma"/>
          <w:sz w:val="20"/>
          <w:szCs w:val="20"/>
        </w:rPr>
        <w:t>Buna göre örneğin;  yeniden yapılandırmada vergi aslına Yİ-ÜFE faizi eklenmesi sonucu 1</w:t>
      </w:r>
      <w:r w:rsidR="00F77722">
        <w:rPr>
          <w:rFonts w:ascii="Tahoma" w:hAnsi="Tahoma" w:cs="Tahoma"/>
          <w:sz w:val="20"/>
          <w:szCs w:val="20"/>
        </w:rPr>
        <w:t>0</w:t>
      </w:r>
      <w:r w:rsidR="009D1FEE" w:rsidRPr="00E04289">
        <w:rPr>
          <w:rFonts w:ascii="Tahoma" w:hAnsi="Tahoma" w:cs="Tahoma"/>
          <w:sz w:val="20"/>
          <w:szCs w:val="20"/>
        </w:rPr>
        <w:t xml:space="preserve">0.000 TL olarak tespit edilen borç için 6 taksitle ödeme seçeneği tercih edilirse ödenmesi gereken toplam meblağ  (100.000 TL  *  1,045  =)  104.500 TL olacak,  her bir taksit tutarı ise  (104.500 TL  /  6 =)  </w:t>
      </w:r>
      <w:r w:rsidR="009D1FEE" w:rsidRPr="00E04289">
        <w:t xml:space="preserve">     17.416,67 T</w:t>
      </w:r>
      <w:r w:rsidR="009D1FEE" w:rsidRPr="00E04289">
        <w:rPr>
          <w:rFonts w:ascii="Tahoma" w:hAnsi="Tahoma" w:cs="Tahoma"/>
          <w:sz w:val="20"/>
          <w:szCs w:val="20"/>
        </w:rPr>
        <w:t>L  olacaktır.</w:t>
      </w:r>
    </w:p>
    <w:p w:rsidR="009D1FEE" w:rsidRDefault="009D1FEE" w:rsidP="00B26805">
      <w:pPr>
        <w:pStyle w:val="Default"/>
        <w:numPr>
          <w:ilvl w:val="0"/>
          <w:numId w:val="21"/>
        </w:numPr>
        <w:ind w:left="284" w:hanging="284"/>
        <w:jc w:val="both"/>
        <w:rPr>
          <w:rFonts w:ascii="Tahoma" w:hAnsi="Tahoma" w:cs="Tahoma"/>
          <w:sz w:val="20"/>
          <w:szCs w:val="20"/>
        </w:rPr>
      </w:pPr>
      <w:r>
        <w:rPr>
          <w:rFonts w:ascii="Tahoma" w:hAnsi="Tahoma" w:cs="Tahoma"/>
          <w:sz w:val="20"/>
          <w:szCs w:val="20"/>
        </w:rPr>
        <w:t xml:space="preserve">Hesaplanan tutarların tamamının </w:t>
      </w:r>
      <w:r w:rsidRPr="00B53843">
        <w:rPr>
          <w:rFonts w:ascii="Tahoma" w:hAnsi="Tahoma" w:cs="Tahoma"/>
          <w:b/>
          <w:sz w:val="20"/>
          <w:szCs w:val="20"/>
        </w:rPr>
        <w:t xml:space="preserve">ilk taksit ödeme süresi içerisinde </w:t>
      </w:r>
      <w:r w:rsidRPr="00B53843">
        <w:rPr>
          <w:rFonts w:ascii="Tahoma" w:hAnsi="Tahoma" w:cs="Tahoma"/>
          <w:b/>
          <w:bCs/>
          <w:sz w:val="20"/>
          <w:szCs w:val="20"/>
        </w:rPr>
        <w:t>pe</w:t>
      </w:r>
      <w:r w:rsidRPr="00891CDA">
        <w:rPr>
          <w:rFonts w:ascii="Tahoma" w:hAnsi="Tahoma" w:cs="Tahoma"/>
          <w:b/>
          <w:bCs/>
          <w:sz w:val="20"/>
          <w:szCs w:val="20"/>
        </w:rPr>
        <w:t>şin</w:t>
      </w:r>
      <w:r>
        <w:rPr>
          <w:rFonts w:ascii="Tahoma" w:hAnsi="Tahoma" w:cs="Tahoma"/>
          <w:sz w:val="20"/>
          <w:szCs w:val="20"/>
        </w:rPr>
        <w:t xml:space="preserve"> olarak ödenmesi halinde katsayı uygulanmayacağı gibi gecikme zammı, gecikme faizlerinden oluşan </w:t>
      </w:r>
      <w:proofErr w:type="spellStart"/>
      <w:r>
        <w:rPr>
          <w:rFonts w:ascii="Tahoma" w:hAnsi="Tahoma" w:cs="Tahoma"/>
          <w:sz w:val="20"/>
          <w:szCs w:val="20"/>
        </w:rPr>
        <w:t>fer’i</w:t>
      </w:r>
      <w:proofErr w:type="spellEnd"/>
      <w:r>
        <w:rPr>
          <w:rFonts w:ascii="Tahoma" w:hAnsi="Tahoma" w:cs="Tahoma"/>
          <w:sz w:val="20"/>
          <w:szCs w:val="20"/>
        </w:rPr>
        <w:t xml:space="preserve"> kamu alacaklarının yerine hesaplanan </w:t>
      </w:r>
      <w:r w:rsidRPr="00B53843">
        <w:rPr>
          <w:rFonts w:ascii="Tahoma" w:hAnsi="Tahoma" w:cs="Tahoma"/>
          <w:b/>
          <w:sz w:val="20"/>
          <w:szCs w:val="20"/>
        </w:rPr>
        <w:t>Yİ-ÜFE tutarının %90’ının tahsilinde vazgeçilecektir.</w:t>
      </w:r>
      <w:r>
        <w:rPr>
          <w:rFonts w:ascii="Tahoma" w:hAnsi="Tahoma" w:cs="Tahoma"/>
          <w:sz w:val="20"/>
          <w:szCs w:val="20"/>
        </w:rPr>
        <w:t xml:space="preserve">  </w:t>
      </w:r>
    </w:p>
    <w:p w:rsidR="009D1FEE" w:rsidRDefault="009D1FEE" w:rsidP="00B26805">
      <w:pPr>
        <w:pStyle w:val="Default"/>
        <w:ind w:left="284" w:hanging="284"/>
        <w:jc w:val="both"/>
        <w:rPr>
          <w:rFonts w:ascii="Tahoma" w:hAnsi="Tahoma" w:cs="Tahoma"/>
          <w:sz w:val="20"/>
          <w:szCs w:val="20"/>
        </w:rPr>
      </w:pPr>
    </w:p>
    <w:p w:rsidR="009D1FEE" w:rsidRPr="00B53843" w:rsidRDefault="009D1FEE" w:rsidP="00B26805">
      <w:pPr>
        <w:pStyle w:val="Default"/>
        <w:numPr>
          <w:ilvl w:val="0"/>
          <w:numId w:val="21"/>
        </w:numPr>
        <w:ind w:left="284" w:hanging="284"/>
        <w:jc w:val="both"/>
        <w:rPr>
          <w:rFonts w:ascii="Tahoma" w:hAnsi="Tahoma" w:cs="Tahoma"/>
          <w:b/>
          <w:sz w:val="20"/>
          <w:szCs w:val="20"/>
        </w:rPr>
      </w:pPr>
      <w:r>
        <w:rPr>
          <w:rFonts w:ascii="Tahoma" w:hAnsi="Tahoma" w:cs="Tahoma"/>
          <w:sz w:val="20"/>
          <w:szCs w:val="20"/>
        </w:rPr>
        <w:t xml:space="preserve">Hesaplanan tutarların tamamının </w:t>
      </w:r>
      <w:r w:rsidRPr="00B53843">
        <w:rPr>
          <w:rFonts w:ascii="Tahoma" w:hAnsi="Tahoma" w:cs="Tahoma"/>
          <w:b/>
          <w:sz w:val="20"/>
          <w:szCs w:val="20"/>
        </w:rPr>
        <w:t>ilk iki taksit ödeme süresi içerisinde ödenmesi</w:t>
      </w:r>
      <w:r>
        <w:rPr>
          <w:rFonts w:ascii="Tahoma" w:hAnsi="Tahoma" w:cs="Tahoma"/>
          <w:sz w:val="20"/>
          <w:szCs w:val="20"/>
        </w:rPr>
        <w:t xml:space="preserve"> halinde katsayı uygulanmayacağı gibi gecikme zammı, gecikme faizlerinden oluşan </w:t>
      </w:r>
      <w:proofErr w:type="spellStart"/>
      <w:r>
        <w:rPr>
          <w:rFonts w:ascii="Tahoma" w:hAnsi="Tahoma" w:cs="Tahoma"/>
          <w:sz w:val="20"/>
          <w:szCs w:val="20"/>
        </w:rPr>
        <w:t>fer’i</w:t>
      </w:r>
      <w:proofErr w:type="spellEnd"/>
      <w:r>
        <w:rPr>
          <w:rFonts w:ascii="Tahoma" w:hAnsi="Tahoma" w:cs="Tahoma"/>
          <w:sz w:val="20"/>
          <w:szCs w:val="20"/>
        </w:rPr>
        <w:t xml:space="preserve"> kamu alacaklarının yerine hesaplanan </w:t>
      </w:r>
      <w:r w:rsidRPr="00B53843">
        <w:rPr>
          <w:rFonts w:ascii="Tahoma" w:hAnsi="Tahoma" w:cs="Tahoma"/>
          <w:b/>
          <w:sz w:val="20"/>
          <w:szCs w:val="20"/>
        </w:rPr>
        <w:t>Yİ-ÜFE tutarının %50’sinin tahsilinde vazgeçilecektir.</w:t>
      </w:r>
    </w:p>
    <w:p w:rsidR="009D1FEE" w:rsidRPr="007E0557" w:rsidRDefault="009D1FEE" w:rsidP="00B26805">
      <w:pPr>
        <w:pStyle w:val="Default"/>
        <w:numPr>
          <w:ilvl w:val="0"/>
          <w:numId w:val="21"/>
        </w:numPr>
        <w:spacing w:before="120" w:after="120"/>
        <w:ind w:left="284" w:hanging="284"/>
        <w:jc w:val="both"/>
        <w:rPr>
          <w:rFonts w:ascii="Tahoma" w:hAnsi="Tahoma" w:cs="Tahoma"/>
          <w:sz w:val="20"/>
          <w:szCs w:val="20"/>
        </w:rPr>
      </w:pPr>
      <w:r w:rsidRPr="007E0557">
        <w:rPr>
          <w:rFonts w:ascii="Tahoma" w:hAnsi="Tahoma" w:cs="Tahoma"/>
          <w:sz w:val="20"/>
          <w:szCs w:val="20"/>
        </w:rPr>
        <w:t xml:space="preserve">Kredi kartıyla ödeme ve iade alacaklarından mahsup suretiyle ödeme </w:t>
      </w:r>
      <w:proofErr w:type="gramStart"/>
      <w:r w:rsidRPr="007E0557">
        <w:rPr>
          <w:rFonts w:ascii="Tahoma" w:hAnsi="Tahoma" w:cs="Tahoma"/>
          <w:sz w:val="20"/>
          <w:szCs w:val="20"/>
        </w:rPr>
        <w:t>imkanı</w:t>
      </w:r>
      <w:proofErr w:type="gramEnd"/>
      <w:r w:rsidRPr="007E0557">
        <w:rPr>
          <w:rFonts w:ascii="Tahoma" w:hAnsi="Tahoma" w:cs="Tahoma"/>
          <w:sz w:val="20"/>
          <w:szCs w:val="20"/>
        </w:rPr>
        <w:t xml:space="preserve"> da bulunmaktadır.</w:t>
      </w:r>
    </w:p>
    <w:p w:rsidR="009D1FEE" w:rsidRPr="007E0557" w:rsidRDefault="009D1FEE" w:rsidP="00B26805">
      <w:pPr>
        <w:pStyle w:val="Default"/>
        <w:numPr>
          <w:ilvl w:val="0"/>
          <w:numId w:val="21"/>
        </w:numPr>
        <w:spacing w:before="120" w:after="120"/>
        <w:ind w:left="284" w:hanging="284"/>
        <w:jc w:val="both"/>
        <w:rPr>
          <w:rFonts w:ascii="Tahoma" w:hAnsi="Tahoma" w:cs="Tahoma"/>
          <w:sz w:val="20"/>
          <w:szCs w:val="20"/>
        </w:rPr>
      </w:pPr>
      <w:r w:rsidRPr="007E0557">
        <w:rPr>
          <w:rFonts w:ascii="Tahoma" w:hAnsi="Tahoma" w:cs="Tahoma"/>
          <w:sz w:val="20"/>
          <w:szCs w:val="20"/>
        </w:rPr>
        <w:t xml:space="preserve">Taksitlendirilen alacaklarla ilgili olarak, </w:t>
      </w:r>
      <w:r>
        <w:rPr>
          <w:rFonts w:ascii="Tahoma" w:hAnsi="Tahoma" w:cs="Tahoma"/>
          <w:sz w:val="20"/>
          <w:szCs w:val="20"/>
        </w:rPr>
        <w:t xml:space="preserve">ilk iki taksitin süresinde tam ödenmemesi </w:t>
      </w:r>
      <w:proofErr w:type="gramStart"/>
      <w:r>
        <w:rPr>
          <w:rFonts w:ascii="Tahoma" w:hAnsi="Tahoma" w:cs="Tahoma"/>
          <w:sz w:val="20"/>
          <w:szCs w:val="20"/>
        </w:rPr>
        <w:t>yada</w:t>
      </w:r>
      <w:proofErr w:type="gramEnd"/>
      <w:r>
        <w:rPr>
          <w:rFonts w:ascii="Tahoma" w:hAnsi="Tahoma" w:cs="Tahoma"/>
          <w:sz w:val="20"/>
          <w:szCs w:val="20"/>
        </w:rPr>
        <w:t xml:space="preserve"> </w:t>
      </w:r>
      <w:r w:rsidRPr="007E0557">
        <w:rPr>
          <w:rFonts w:ascii="Tahoma" w:hAnsi="Tahoma" w:cs="Tahoma"/>
          <w:sz w:val="20"/>
          <w:szCs w:val="20"/>
        </w:rPr>
        <w:t xml:space="preserve">bir yıl içinde ikiden fazla taksit süresinde ödenmez </w:t>
      </w:r>
      <w:r>
        <w:rPr>
          <w:rFonts w:ascii="Tahoma" w:hAnsi="Tahoma" w:cs="Tahoma"/>
          <w:sz w:val="20"/>
          <w:szCs w:val="20"/>
        </w:rPr>
        <w:t>veya</w:t>
      </w:r>
      <w:r w:rsidRPr="007E0557">
        <w:rPr>
          <w:rFonts w:ascii="Tahoma" w:hAnsi="Tahoma" w:cs="Tahoma"/>
          <w:sz w:val="20"/>
          <w:szCs w:val="20"/>
        </w:rPr>
        <w:t xml:space="preserve"> eksik ödenirse bu Kanun hükümlerinden faydalanma hakkı kaybolacaktır. Buna </w:t>
      </w:r>
      <w:r>
        <w:rPr>
          <w:rFonts w:ascii="Tahoma" w:hAnsi="Tahoma" w:cs="Tahoma"/>
          <w:sz w:val="20"/>
          <w:szCs w:val="20"/>
        </w:rPr>
        <w:t xml:space="preserve">karşılık ilk iki taksitin süresinde ve tam ödenmesi koşuluyla kalan taksitlerden; bir takvim yılında iki veya daha az taksitin süresinde ödenmemesi veya eksik ödenmesi </w:t>
      </w:r>
      <w:proofErr w:type="gramStart"/>
      <w:r>
        <w:rPr>
          <w:rFonts w:ascii="Tahoma" w:hAnsi="Tahoma" w:cs="Tahoma"/>
          <w:sz w:val="20"/>
          <w:szCs w:val="20"/>
        </w:rPr>
        <w:t xml:space="preserve">halinde  </w:t>
      </w:r>
      <w:r w:rsidRPr="007E0557">
        <w:rPr>
          <w:rFonts w:ascii="Tahoma" w:hAnsi="Tahoma" w:cs="Tahoma"/>
          <w:sz w:val="20"/>
          <w:szCs w:val="20"/>
        </w:rPr>
        <w:t>ödenmeyen</w:t>
      </w:r>
      <w:proofErr w:type="gramEnd"/>
      <w:r w:rsidRPr="007E0557">
        <w:rPr>
          <w:rFonts w:ascii="Tahoma" w:hAnsi="Tahoma" w:cs="Tahoma"/>
          <w:sz w:val="20"/>
          <w:szCs w:val="20"/>
        </w:rPr>
        <w:t xml:space="preserve"> yada eksik ödenen tutarların son taksi</w:t>
      </w:r>
      <w:r>
        <w:rPr>
          <w:rFonts w:ascii="Tahoma" w:hAnsi="Tahoma" w:cs="Tahoma"/>
          <w:sz w:val="20"/>
          <w:szCs w:val="20"/>
        </w:rPr>
        <w:t>t</w:t>
      </w:r>
      <w:r w:rsidRPr="007E0557">
        <w:rPr>
          <w:rFonts w:ascii="Tahoma" w:hAnsi="Tahoma" w:cs="Tahoma"/>
          <w:sz w:val="20"/>
          <w:szCs w:val="20"/>
        </w:rPr>
        <w:t xml:space="preserve">i izleyen ayın sonuna kadar gecikme zammı oranında hesaplanacak geç ödeme zammı ile birlikte ödenmesi halinde bu Kanun hükümlerinden faydalanılacaktır. Kısmen ödeme halinde, ödenen tutarlar kadar bu Kanun hükümlerinden yararlanılacaktır. </w:t>
      </w:r>
    </w:p>
    <w:p w:rsidR="009D1FEE" w:rsidRPr="00C07A02" w:rsidRDefault="009D1FEE" w:rsidP="00B26805">
      <w:pPr>
        <w:pStyle w:val="Default"/>
        <w:numPr>
          <w:ilvl w:val="0"/>
          <w:numId w:val="21"/>
        </w:numPr>
        <w:spacing w:before="120" w:after="120"/>
        <w:ind w:left="284" w:hanging="284"/>
        <w:jc w:val="both"/>
        <w:rPr>
          <w:rFonts w:ascii="Tahoma" w:hAnsi="Tahoma" w:cs="Tahoma"/>
          <w:sz w:val="20"/>
          <w:szCs w:val="20"/>
        </w:rPr>
      </w:pPr>
      <w:r w:rsidRPr="00C07A02">
        <w:rPr>
          <w:rFonts w:ascii="Tahoma" w:hAnsi="Tahoma" w:cs="Tahoma"/>
          <w:sz w:val="20"/>
          <w:szCs w:val="20"/>
        </w:rPr>
        <w:t xml:space="preserve">Kesinleşmiş alacaklar ile uzlaşma </w:t>
      </w:r>
      <w:proofErr w:type="gramStart"/>
      <w:r w:rsidRPr="00C07A02">
        <w:rPr>
          <w:rFonts w:ascii="Tahoma" w:hAnsi="Tahoma" w:cs="Tahoma"/>
          <w:sz w:val="20"/>
          <w:szCs w:val="20"/>
        </w:rPr>
        <w:t>yada</w:t>
      </w:r>
      <w:proofErr w:type="gramEnd"/>
      <w:r w:rsidRPr="00C07A02">
        <w:rPr>
          <w:rFonts w:ascii="Tahoma" w:hAnsi="Tahoma" w:cs="Tahoma"/>
          <w:sz w:val="20"/>
          <w:szCs w:val="20"/>
        </w:rPr>
        <w:t xml:space="preserve"> dava safhasındaki alacaklar için; taksit süreleri boyunca </w:t>
      </w:r>
      <w:r w:rsidR="001207AC">
        <w:rPr>
          <w:rFonts w:ascii="Tahoma" w:hAnsi="Tahoma" w:cs="Tahoma"/>
          <w:sz w:val="20"/>
          <w:szCs w:val="20"/>
        </w:rPr>
        <w:t xml:space="preserve">bu vergi türleri ile </w:t>
      </w:r>
      <w:r w:rsidRPr="00C07A02">
        <w:rPr>
          <w:rFonts w:ascii="Tahoma" w:hAnsi="Tahoma" w:cs="Tahoma"/>
          <w:sz w:val="20"/>
          <w:szCs w:val="20"/>
        </w:rPr>
        <w:t>verilecek vergi beyannameleri ile tahakkuk edecek vergilerin de ödenmesi şartı bulunmaktadır.</w:t>
      </w:r>
    </w:p>
    <w:p w:rsidR="009D1FEE" w:rsidRPr="00C07A02" w:rsidRDefault="009D1FEE" w:rsidP="00B26805">
      <w:pPr>
        <w:pStyle w:val="Default"/>
        <w:numPr>
          <w:ilvl w:val="0"/>
          <w:numId w:val="21"/>
        </w:numPr>
        <w:spacing w:before="120" w:after="120"/>
        <w:ind w:left="284" w:hanging="284"/>
        <w:jc w:val="both"/>
        <w:rPr>
          <w:rFonts w:ascii="Tahoma" w:hAnsi="Tahoma" w:cs="Tahoma"/>
          <w:sz w:val="20"/>
          <w:szCs w:val="20"/>
        </w:rPr>
      </w:pPr>
      <w:r w:rsidRPr="00C07A02">
        <w:rPr>
          <w:rFonts w:ascii="Tahoma" w:hAnsi="Tahoma" w:cs="Tahoma"/>
          <w:sz w:val="20"/>
          <w:szCs w:val="20"/>
        </w:rPr>
        <w:t>Kanundan yararlanmak isteyenlerin (bazı düzenlemeler için belirlenen özel süreler hariç) Kanunun yayımlandığı tarihi takip eden ikinci ayın (</w:t>
      </w:r>
      <w:r w:rsidRPr="00C07A02">
        <w:rPr>
          <w:rFonts w:ascii="Tahoma" w:hAnsi="Tahoma" w:cs="Tahoma"/>
          <w:b/>
          <w:sz w:val="20"/>
          <w:szCs w:val="20"/>
        </w:rPr>
        <w:t>T</w:t>
      </w:r>
      <w:r w:rsidR="001207AC">
        <w:rPr>
          <w:rFonts w:ascii="Tahoma" w:hAnsi="Tahoma" w:cs="Tahoma"/>
          <w:b/>
          <w:sz w:val="20"/>
          <w:szCs w:val="20"/>
        </w:rPr>
        <w:t>EMMUZ</w:t>
      </w:r>
      <w:r w:rsidRPr="00C07A02">
        <w:rPr>
          <w:rFonts w:ascii="Tahoma" w:hAnsi="Tahoma" w:cs="Tahoma"/>
          <w:sz w:val="20"/>
          <w:szCs w:val="20"/>
        </w:rPr>
        <w:t xml:space="preserve"> ) sonuna kadar vergi idaresine başvurması gerekmektedir. </w:t>
      </w:r>
    </w:p>
    <w:p w:rsidR="009D1FEE" w:rsidRPr="00C7497F" w:rsidRDefault="009D1FEE" w:rsidP="00C7497F">
      <w:pPr>
        <w:ind w:left="284"/>
        <w:jc w:val="both"/>
        <w:rPr>
          <w:rFonts w:ascii="Tahoma" w:hAnsi="Tahoma" w:cs="Tahoma"/>
          <w:b/>
          <w:sz w:val="20"/>
          <w:szCs w:val="20"/>
        </w:rPr>
      </w:pPr>
      <w:r w:rsidRPr="00C7497F">
        <w:rPr>
          <w:rFonts w:ascii="Tahoma" w:hAnsi="Tahoma" w:cs="Tahoma"/>
          <w:b/>
          <w:sz w:val="20"/>
          <w:szCs w:val="20"/>
        </w:rPr>
        <w:t>Kanun ile vergi alacaklarının yeniden yapılandırılmasıyla ilgili olarak getirilen düzenlemeleri sıralamaya uygun olarak şu başlıklar altında inceleyebiliriz:</w:t>
      </w:r>
    </w:p>
    <w:p w:rsidR="009D1FEE" w:rsidRPr="0093154A" w:rsidRDefault="009D1FEE" w:rsidP="00C7497F">
      <w:pPr>
        <w:ind w:left="284" w:hanging="142"/>
        <w:jc w:val="both"/>
        <w:rPr>
          <w:rFonts w:ascii="Tahoma" w:hAnsi="Tahoma" w:cs="Tahoma"/>
          <w:bCs/>
          <w:sz w:val="20"/>
          <w:szCs w:val="20"/>
        </w:rPr>
      </w:pPr>
      <w:r w:rsidRPr="0093154A">
        <w:rPr>
          <w:rFonts w:ascii="Tahoma" w:hAnsi="Tahoma" w:cs="Tahoma"/>
          <w:b/>
          <w:sz w:val="20"/>
          <w:szCs w:val="20"/>
        </w:rPr>
        <w:t>*</w:t>
      </w:r>
      <w:r w:rsidRPr="0093154A">
        <w:rPr>
          <w:rFonts w:ascii="Tahoma" w:hAnsi="Tahoma" w:cs="Tahoma"/>
          <w:bCs/>
          <w:sz w:val="20"/>
          <w:szCs w:val="20"/>
        </w:rPr>
        <w:t xml:space="preserve"> Kesinleşmiş olan alacakların yeniden yapılandırılması,(Md.2)</w:t>
      </w:r>
    </w:p>
    <w:p w:rsidR="009D1FEE" w:rsidRPr="0093154A" w:rsidRDefault="009D1FEE" w:rsidP="00C7497F">
      <w:pPr>
        <w:ind w:left="284" w:hanging="142"/>
        <w:jc w:val="both"/>
        <w:rPr>
          <w:rFonts w:ascii="Tahoma" w:hAnsi="Tahoma" w:cs="Tahoma"/>
          <w:bCs/>
          <w:sz w:val="20"/>
          <w:szCs w:val="20"/>
        </w:rPr>
      </w:pPr>
      <w:r w:rsidRPr="0093154A">
        <w:rPr>
          <w:rFonts w:ascii="Tahoma" w:hAnsi="Tahoma" w:cs="Tahoma"/>
          <w:b/>
          <w:sz w:val="20"/>
          <w:szCs w:val="20"/>
        </w:rPr>
        <w:t>*</w:t>
      </w:r>
      <w:r w:rsidRPr="0093154A">
        <w:rPr>
          <w:rFonts w:ascii="Tahoma" w:hAnsi="Tahoma" w:cs="Tahoma"/>
          <w:bCs/>
          <w:sz w:val="20"/>
          <w:szCs w:val="20"/>
        </w:rPr>
        <w:t xml:space="preserve"> </w:t>
      </w:r>
      <w:r>
        <w:rPr>
          <w:rFonts w:ascii="Tahoma" w:hAnsi="Tahoma" w:cs="Tahoma"/>
          <w:bCs/>
          <w:sz w:val="20"/>
          <w:szCs w:val="20"/>
        </w:rPr>
        <w:t>Kesinleşmemiş</w:t>
      </w:r>
      <w:r w:rsidRPr="0093154A">
        <w:rPr>
          <w:rFonts w:ascii="Tahoma" w:hAnsi="Tahoma" w:cs="Tahoma"/>
          <w:bCs/>
          <w:sz w:val="20"/>
          <w:szCs w:val="20"/>
        </w:rPr>
        <w:t xml:space="preserve"> veya dava safhasında bulunanlarla ilgili düzenlemeler,(Md.3)</w:t>
      </w:r>
    </w:p>
    <w:p w:rsidR="009D1FEE" w:rsidRPr="0093154A" w:rsidRDefault="009D1FEE" w:rsidP="00C7497F">
      <w:pPr>
        <w:ind w:left="284" w:hanging="142"/>
        <w:jc w:val="both"/>
        <w:rPr>
          <w:rFonts w:ascii="Tahoma" w:hAnsi="Tahoma" w:cs="Tahoma"/>
          <w:bCs/>
          <w:sz w:val="20"/>
          <w:szCs w:val="20"/>
        </w:rPr>
      </w:pPr>
      <w:r w:rsidRPr="0093154A">
        <w:rPr>
          <w:rFonts w:ascii="Tahoma" w:hAnsi="Tahoma" w:cs="Tahoma"/>
          <w:b/>
          <w:sz w:val="20"/>
          <w:szCs w:val="20"/>
        </w:rPr>
        <w:t>*</w:t>
      </w:r>
      <w:r w:rsidRPr="0093154A">
        <w:rPr>
          <w:rFonts w:ascii="Tahoma" w:hAnsi="Tahoma" w:cs="Tahoma"/>
          <w:bCs/>
          <w:sz w:val="20"/>
          <w:szCs w:val="20"/>
        </w:rPr>
        <w:t xml:space="preserve"> İnceleme veya tarhiyat safhasında bulunanlarla ilgili düzenlemeler,(Md.4)</w:t>
      </w:r>
    </w:p>
    <w:p w:rsidR="009D1FEE" w:rsidRPr="0093154A" w:rsidRDefault="009D1FEE" w:rsidP="00C7497F">
      <w:pPr>
        <w:ind w:left="284" w:hanging="142"/>
        <w:jc w:val="both"/>
        <w:rPr>
          <w:rFonts w:ascii="Tahoma" w:hAnsi="Tahoma" w:cs="Tahoma"/>
          <w:bCs/>
          <w:sz w:val="20"/>
          <w:szCs w:val="20"/>
        </w:rPr>
      </w:pPr>
      <w:r w:rsidRPr="0093154A">
        <w:rPr>
          <w:rFonts w:ascii="Tahoma" w:hAnsi="Tahoma" w:cs="Tahoma"/>
          <w:b/>
          <w:sz w:val="20"/>
          <w:szCs w:val="20"/>
        </w:rPr>
        <w:t>*</w:t>
      </w:r>
      <w:r w:rsidRPr="0093154A">
        <w:rPr>
          <w:rFonts w:ascii="Tahoma" w:hAnsi="Tahoma" w:cs="Tahoma"/>
          <w:bCs/>
          <w:sz w:val="20"/>
          <w:szCs w:val="20"/>
        </w:rPr>
        <w:t xml:space="preserve"> Pişmanlıkla veya kendiliğinden verilecek beyanlarla ilgili düzenlemeler,(Md.</w:t>
      </w:r>
      <w:r>
        <w:rPr>
          <w:rFonts w:ascii="Tahoma" w:hAnsi="Tahoma" w:cs="Tahoma"/>
          <w:bCs/>
          <w:sz w:val="20"/>
          <w:szCs w:val="20"/>
        </w:rPr>
        <w:t>3 ve 4</w:t>
      </w:r>
      <w:r w:rsidRPr="0093154A">
        <w:rPr>
          <w:rFonts w:ascii="Tahoma" w:hAnsi="Tahoma" w:cs="Tahoma"/>
          <w:bCs/>
          <w:sz w:val="20"/>
          <w:szCs w:val="20"/>
        </w:rPr>
        <w:t>)</w:t>
      </w:r>
    </w:p>
    <w:p w:rsidR="00B328AF" w:rsidRDefault="00B328AF" w:rsidP="009D1FEE">
      <w:pPr>
        <w:pStyle w:val="Default"/>
        <w:rPr>
          <w:rFonts w:ascii="Tahoma" w:hAnsi="Tahoma" w:cs="Tahoma"/>
          <w:b/>
          <w:sz w:val="20"/>
          <w:szCs w:val="20"/>
          <w:u w:val="single"/>
        </w:rPr>
      </w:pPr>
    </w:p>
    <w:p w:rsidR="009D1FEE" w:rsidRPr="00D73D62" w:rsidRDefault="009D1FEE" w:rsidP="009D1FEE">
      <w:pPr>
        <w:pStyle w:val="Default"/>
        <w:rPr>
          <w:rFonts w:ascii="Tahoma" w:hAnsi="Tahoma" w:cs="Tahoma"/>
          <w:b/>
          <w:sz w:val="20"/>
          <w:szCs w:val="20"/>
          <w:u w:val="single"/>
        </w:rPr>
      </w:pPr>
      <w:r w:rsidRPr="00D73D62">
        <w:rPr>
          <w:rFonts w:ascii="Tahoma" w:hAnsi="Tahoma" w:cs="Tahoma"/>
          <w:b/>
          <w:sz w:val="20"/>
          <w:szCs w:val="20"/>
          <w:u w:val="single"/>
        </w:rPr>
        <w:t>1. KESİNLEŞMİŞ ALACAKLARIN YENİDEN YAPILANDIRILMASI:</w:t>
      </w:r>
    </w:p>
    <w:p w:rsidR="009D1FEE" w:rsidRPr="00880B43" w:rsidRDefault="009D1FEE" w:rsidP="009D1FEE">
      <w:pPr>
        <w:pStyle w:val="Default"/>
        <w:rPr>
          <w:rFonts w:ascii="Tahoma" w:hAnsi="Tahoma" w:cs="Tahoma"/>
          <w:b/>
          <w:sz w:val="20"/>
          <w:szCs w:val="20"/>
          <w:highlight w:val="yellow"/>
        </w:rPr>
      </w:pPr>
    </w:p>
    <w:p w:rsidR="009D1FEE" w:rsidRPr="00D73D62" w:rsidRDefault="009D1FEE" w:rsidP="009D1FEE">
      <w:pPr>
        <w:pStyle w:val="Default"/>
        <w:jc w:val="both"/>
        <w:rPr>
          <w:rFonts w:ascii="Tahoma" w:hAnsi="Tahoma" w:cs="Tahoma"/>
          <w:sz w:val="20"/>
          <w:szCs w:val="20"/>
        </w:rPr>
      </w:pPr>
      <w:r w:rsidRPr="00D73D62">
        <w:rPr>
          <w:rFonts w:ascii="Tahoma" w:hAnsi="Tahoma" w:cs="Tahoma"/>
          <w:sz w:val="20"/>
          <w:szCs w:val="20"/>
        </w:rPr>
        <w:t xml:space="preserve">Kanun kapsamına giren ve Kanunun yayımlandığı tarih itibariyle vadesi geldiği halde ödenmemiş </w:t>
      </w:r>
      <w:proofErr w:type="gramStart"/>
      <w:r w:rsidRPr="00D73D62">
        <w:rPr>
          <w:rFonts w:ascii="Tahoma" w:hAnsi="Tahoma" w:cs="Tahoma"/>
          <w:sz w:val="20"/>
          <w:szCs w:val="20"/>
        </w:rPr>
        <w:t>yada</w:t>
      </w:r>
      <w:proofErr w:type="gramEnd"/>
      <w:r w:rsidRPr="00D73D62">
        <w:rPr>
          <w:rFonts w:ascii="Tahoma" w:hAnsi="Tahoma" w:cs="Tahoma"/>
          <w:sz w:val="20"/>
          <w:szCs w:val="20"/>
        </w:rPr>
        <w:t xml:space="preserve"> ödeme süresi geçmemiş vergiler için yeniden yapılandırma imkan getirilmiştir.</w:t>
      </w:r>
    </w:p>
    <w:p w:rsidR="009D1FEE" w:rsidRPr="00880B43" w:rsidRDefault="009D1FEE" w:rsidP="009D1FEE">
      <w:pPr>
        <w:pStyle w:val="Default"/>
        <w:jc w:val="both"/>
        <w:rPr>
          <w:rFonts w:ascii="Tahoma" w:hAnsi="Tahoma" w:cs="Tahoma"/>
          <w:sz w:val="20"/>
          <w:szCs w:val="20"/>
          <w:highlight w:val="yellow"/>
        </w:rPr>
      </w:pPr>
    </w:p>
    <w:p w:rsidR="009D1FEE" w:rsidRPr="00CB7C1A" w:rsidRDefault="009D1FEE" w:rsidP="009D1FEE">
      <w:pPr>
        <w:pStyle w:val="Default"/>
        <w:numPr>
          <w:ilvl w:val="0"/>
          <w:numId w:val="22"/>
        </w:numPr>
        <w:tabs>
          <w:tab w:val="left" w:pos="284"/>
        </w:tabs>
        <w:ind w:left="0" w:firstLine="0"/>
        <w:jc w:val="both"/>
        <w:rPr>
          <w:rFonts w:ascii="Tahoma" w:hAnsi="Tahoma" w:cs="Tahoma"/>
          <w:sz w:val="20"/>
          <w:szCs w:val="20"/>
        </w:rPr>
      </w:pPr>
      <w:r w:rsidRPr="00CB7C1A">
        <w:rPr>
          <w:rFonts w:ascii="Tahoma" w:hAnsi="Tahoma" w:cs="Tahoma"/>
          <w:sz w:val="20"/>
          <w:szCs w:val="20"/>
        </w:rPr>
        <w:lastRenderedPageBreak/>
        <w:t xml:space="preserve">Ödenmeyen vergi asıllarının </w:t>
      </w:r>
      <w:proofErr w:type="gramStart"/>
      <w:r w:rsidRPr="00CB7C1A">
        <w:rPr>
          <w:rFonts w:ascii="Tahoma" w:hAnsi="Tahoma" w:cs="Tahoma"/>
          <w:sz w:val="20"/>
          <w:szCs w:val="20"/>
        </w:rPr>
        <w:t>tamamı,  gecikme</w:t>
      </w:r>
      <w:proofErr w:type="gramEnd"/>
      <w:r w:rsidRPr="00CB7C1A">
        <w:rPr>
          <w:rFonts w:ascii="Tahoma" w:hAnsi="Tahoma" w:cs="Tahoma"/>
          <w:sz w:val="20"/>
          <w:szCs w:val="20"/>
        </w:rPr>
        <w:t xml:space="preserve"> zammı ve gecikme faizi yerine Kanunun yayımlandığı tarihe kadar Yİ-ÜFE artışı ile birlikte bu Kanunda belirtilen süre ve şekilde tamamen ödenirse,  vergi aslına bağlı cezalar ve bunlara bağlı zamların tamamı ile,  gecikme zammı ve gecikme faizi, asla bağlı olmayan vergi cezalarının % 50 si silinecektir.</w:t>
      </w:r>
    </w:p>
    <w:p w:rsidR="009D1FEE" w:rsidRPr="00F65190" w:rsidRDefault="009D1FEE" w:rsidP="009D1FEE">
      <w:pPr>
        <w:pStyle w:val="Default"/>
        <w:tabs>
          <w:tab w:val="left" w:pos="284"/>
        </w:tabs>
        <w:jc w:val="both"/>
        <w:rPr>
          <w:rFonts w:ascii="Tahoma" w:hAnsi="Tahoma" w:cs="Tahoma"/>
          <w:sz w:val="20"/>
          <w:szCs w:val="20"/>
        </w:rPr>
      </w:pPr>
    </w:p>
    <w:p w:rsidR="009D1FEE" w:rsidRPr="00F65190" w:rsidRDefault="009D1FEE" w:rsidP="009D1FEE">
      <w:pPr>
        <w:pStyle w:val="Default"/>
        <w:numPr>
          <w:ilvl w:val="0"/>
          <w:numId w:val="22"/>
        </w:numPr>
        <w:tabs>
          <w:tab w:val="left" w:pos="284"/>
        </w:tabs>
        <w:ind w:left="0" w:firstLine="0"/>
        <w:jc w:val="both"/>
        <w:rPr>
          <w:rFonts w:ascii="Tahoma" w:hAnsi="Tahoma" w:cs="Tahoma"/>
          <w:sz w:val="20"/>
          <w:szCs w:val="20"/>
        </w:rPr>
      </w:pPr>
      <w:r w:rsidRPr="00F65190">
        <w:rPr>
          <w:rFonts w:ascii="Tahoma" w:hAnsi="Tahoma" w:cs="Tahoma"/>
          <w:sz w:val="20"/>
          <w:szCs w:val="20"/>
        </w:rPr>
        <w:t>İhtirazı kayıtla verilen beyannameler üzerinden tahakkuk etmiş olan vergilerde kapsama girmektedir.</w:t>
      </w:r>
    </w:p>
    <w:p w:rsidR="009D1FEE" w:rsidRPr="00880B43" w:rsidRDefault="009D1FEE" w:rsidP="009D1FEE">
      <w:pPr>
        <w:pStyle w:val="Default"/>
        <w:tabs>
          <w:tab w:val="left" w:pos="284"/>
        </w:tabs>
        <w:jc w:val="both"/>
        <w:rPr>
          <w:rFonts w:ascii="Tahoma" w:hAnsi="Tahoma" w:cs="Tahoma"/>
          <w:sz w:val="20"/>
          <w:szCs w:val="20"/>
          <w:highlight w:val="yellow"/>
        </w:rPr>
      </w:pPr>
    </w:p>
    <w:p w:rsidR="009D1FEE" w:rsidRPr="00BE5EA2" w:rsidRDefault="009D1FEE" w:rsidP="009D1FEE">
      <w:pPr>
        <w:pStyle w:val="Default"/>
        <w:numPr>
          <w:ilvl w:val="0"/>
          <w:numId w:val="22"/>
        </w:numPr>
        <w:tabs>
          <w:tab w:val="left" w:pos="284"/>
        </w:tabs>
        <w:ind w:left="0" w:firstLine="0"/>
        <w:jc w:val="both"/>
        <w:rPr>
          <w:rFonts w:ascii="Tahoma" w:hAnsi="Tahoma" w:cs="Tahoma"/>
          <w:sz w:val="20"/>
          <w:szCs w:val="20"/>
        </w:rPr>
      </w:pPr>
      <w:r w:rsidRPr="00BE5EA2">
        <w:rPr>
          <w:rFonts w:ascii="Tahoma" w:hAnsi="Tahoma" w:cs="Tahoma"/>
          <w:sz w:val="20"/>
          <w:szCs w:val="20"/>
        </w:rPr>
        <w:t>Motorlu Taşıtlar Vergisi için Kanun hükümlerinden yararlanılması halinde, Kanun kapsamında tanınan ödeme süresinin sonuna kadar fenni muayene (vize) yapılırken verginin ödenip ödenmediğine bakılmayacaktır.</w:t>
      </w:r>
    </w:p>
    <w:p w:rsidR="009D1FEE" w:rsidRPr="00880B43" w:rsidRDefault="009D1FEE" w:rsidP="009D1FEE">
      <w:pPr>
        <w:pStyle w:val="Default"/>
        <w:tabs>
          <w:tab w:val="left" w:pos="284"/>
        </w:tabs>
        <w:jc w:val="both"/>
        <w:rPr>
          <w:rFonts w:ascii="Tahoma" w:hAnsi="Tahoma" w:cs="Tahoma"/>
          <w:sz w:val="20"/>
          <w:szCs w:val="20"/>
          <w:highlight w:val="yellow"/>
        </w:rPr>
      </w:pPr>
    </w:p>
    <w:p w:rsidR="009D1FEE" w:rsidRPr="00BE5EA2" w:rsidRDefault="009D1FEE" w:rsidP="009D1FEE">
      <w:pPr>
        <w:pStyle w:val="Default"/>
        <w:numPr>
          <w:ilvl w:val="0"/>
          <w:numId w:val="22"/>
        </w:numPr>
        <w:tabs>
          <w:tab w:val="left" w:pos="284"/>
        </w:tabs>
        <w:ind w:left="0" w:firstLine="0"/>
        <w:jc w:val="both"/>
        <w:rPr>
          <w:rFonts w:ascii="Tahoma" w:hAnsi="Tahoma" w:cs="Tahoma"/>
          <w:sz w:val="20"/>
          <w:szCs w:val="20"/>
        </w:rPr>
      </w:pPr>
      <w:r w:rsidRPr="00BE5EA2">
        <w:rPr>
          <w:rFonts w:ascii="Tahoma" w:hAnsi="Tahoma" w:cs="Tahoma"/>
          <w:sz w:val="20"/>
          <w:szCs w:val="20"/>
        </w:rPr>
        <w:t xml:space="preserve">Madde hükümlerinden faydalanılması açısından, dava açılmaması veya açılmış davalardan vazgeçilmesi ve buna ilişkin dilekçelerin süresi içinde ilgili tahsil dairesine verilmesi icap etmektedir. </w:t>
      </w:r>
    </w:p>
    <w:p w:rsidR="009D1FEE" w:rsidRPr="00880B43" w:rsidRDefault="009D1FEE" w:rsidP="009D1FEE">
      <w:pPr>
        <w:pStyle w:val="Default"/>
        <w:tabs>
          <w:tab w:val="left" w:pos="284"/>
        </w:tabs>
        <w:jc w:val="both"/>
        <w:rPr>
          <w:rFonts w:ascii="Tahoma" w:hAnsi="Tahoma" w:cs="Tahoma"/>
          <w:sz w:val="20"/>
          <w:szCs w:val="20"/>
          <w:highlight w:val="yellow"/>
        </w:rPr>
      </w:pPr>
    </w:p>
    <w:p w:rsidR="009D1FEE" w:rsidRPr="00BE5EA2" w:rsidRDefault="009D1FEE" w:rsidP="009D1FEE">
      <w:pPr>
        <w:pStyle w:val="Default"/>
        <w:numPr>
          <w:ilvl w:val="0"/>
          <w:numId w:val="22"/>
        </w:numPr>
        <w:tabs>
          <w:tab w:val="left" w:pos="284"/>
        </w:tabs>
        <w:ind w:left="0" w:firstLine="0"/>
        <w:jc w:val="both"/>
        <w:rPr>
          <w:rFonts w:ascii="Tahoma" w:hAnsi="Tahoma" w:cs="Tahoma"/>
          <w:sz w:val="20"/>
          <w:szCs w:val="20"/>
        </w:rPr>
      </w:pPr>
      <w:r w:rsidRPr="00BE5EA2">
        <w:rPr>
          <w:rFonts w:ascii="Tahoma" w:hAnsi="Tahoma" w:cs="Tahoma"/>
          <w:sz w:val="20"/>
          <w:szCs w:val="20"/>
        </w:rPr>
        <w:t>Daha önce; 6183 sayılı Amme Alacaklarının Tahsil Usulü Hakkında Kanun hükümlerine göre tecil edilmiş olup,  halen bu kapsamdaki ödemeleri devam edenler de bu taksitlerinden kalan kısımla sınırla olmak üzere yeni Kanundan faydalanabileceklerdir.</w:t>
      </w:r>
    </w:p>
    <w:p w:rsidR="009D1FEE" w:rsidRPr="00880B43" w:rsidRDefault="009D1FEE" w:rsidP="009D1FEE">
      <w:pPr>
        <w:pStyle w:val="Default"/>
        <w:tabs>
          <w:tab w:val="left" w:pos="284"/>
        </w:tabs>
        <w:jc w:val="both"/>
        <w:rPr>
          <w:rFonts w:ascii="Tahoma" w:hAnsi="Tahoma" w:cs="Tahoma"/>
          <w:sz w:val="20"/>
          <w:szCs w:val="20"/>
          <w:highlight w:val="yellow"/>
        </w:rPr>
      </w:pPr>
    </w:p>
    <w:p w:rsidR="009D1FEE" w:rsidRPr="00BE5EA2" w:rsidRDefault="009D1FEE" w:rsidP="009D1FEE">
      <w:pPr>
        <w:pStyle w:val="Default"/>
        <w:numPr>
          <w:ilvl w:val="0"/>
          <w:numId w:val="22"/>
        </w:numPr>
        <w:tabs>
          <w:tab w:val="left" w:pos="284"/>
        </w:tabs>
        <w:ind w:left="0" w:firstLine="0"/>
        <w:jc w:val="both"/>
        <w:rPr>
          <w:rFonts w:ascii="Tahoma" w:hAnsi="Tahoma" w:cs="Tahoma"/>
          <w:b/>
          <w:sz w:val="20"/>
          <w:szCs w:val="20"/>
        </w:rPr>
      </w:pPr>
      <w:r w:rsidRPr="00BE5EA2">
        <w:rPr>
          <w:rFonts w:ascii="Tahoma" w:hAnsi="Tahoma" w:cs="Tahoma"/>
          <w:sz w:val="20"/>
          <w:szCs w:val="20"/>
        </w:rPr>
        <w:t>Kanunun yayımlandığı tarih itibariyle yargı kararı ile kesinleştiği halde, mükellefe ödemeye ilişkin tebligatın yapılmadığı alacaklarda kanunun bu hükmünden yararlanır.</w:t>
      </w:r>
    </w:p>
    <w:p w:rsidR="009D1FEE" w:rsidRPr="00880B43" w:rsidRDefault="009D1FEE" w:rsidP="009D1FEE">
      <w:pPr>
        <w:pStyle w:val="Default"/>
        <w:tabs>
          <w:tab w:val="left" w:pos="284"/>
        </w:tabs>
        <w:jc w:val="both"/>
        <w:rPr>
          <w:rFonts w:ascii="Tahoma" w:hAnsi="Tahoma" w:cs="Tahoma"/>
          <w:sz w:val="20"/>
          <w:szCs w:val="20"/>
          <w:highlight w:val="yellow"/>
        </w:rPr>
      </w:pPr>
    </w:p>
    <w:p w:rsidR="009D1FEE" w:rsidRPr="00F47250" w:rsidRDefault="009D1FEE" w:rsidP="009D1FEE">
      <w:pPr>
        <w:pStyle w:val="Default"/>
        <w:numPr>
          <w:ilvl w:val="0"/>
          <w:numId w:val="22"/>
        </w:numPr>
        <w:tabs>
          <w:tab w:val="left" w:pos="284"/>
        </w:tabs>
        <w:ind w:left="0" w:firstLine="0"/>
        <w:jc w:val="both"/>
        <w:rPr>
          <w:rFonts w:ascii="Tahoma" w:hAnsi="Tahoma" w:cs="Tahoma"/>
          <w:sz w:val="20"/>
          <w:szCs w:val="20"/>
        </w:rPr>
      </w:pPr>
      <w:r w:rsidRPr="00F47250">
        <w:rPr>
          <w:rFonts w:ascii="Tahoma" w:hAnsi="Tahoma" w:cs="Tahoma"/>
          <w:sz w:val="20"/>
          <w:szCs w:val="20"/>
        </w:rPr>
        <w:t xml:space="preserve">Kanunun bu hükümlerinden faydalanılabilmesi açısından taksitlerin ödenmesi ile ilgili belirtilen şartlara ilave olarak, mükelleflerin taksit ödeme süresince verecekleri vergi beyannameleri ile tahakkuk edecek vergilerin de zamanında ödenmesi şartı getirilmiştir. Yıllık gelir veya kurumlar </w:t>
      </w:r>
      <w:proofErr w:type="gramStart"/>
      <w:r w:rsidRPr="00F47250">
        <w:rPr>
          <w:rFonts w:ascii="Tahoma" w:hAnsi="Tahoma" w:cs="Tahoma"/>
          <w:sz w:val="20"/>
          <w:szCs w:val="20"/>
        </w:rPr>
        <w:t>vergisi,  gelir</w:t>
      </w:r>
      <w:proofErr w:type="gramEnd"/>
      <w:r w:rsidRPr="00F47250">
        <w:rPr>
          <w:rFonts w:ascii="Tahoma" w:hAnsi="Tahoma" w:cs="Tahoma"/>
          <w:sz w:val="20"/>
          <w:szCs w:val="20"/>
        </w:rPr>
        <w:t xml:space="preserve"> stopaj yada kurumlar stopajı, KDV ve ÖTV açısından her bir vergi türü itibariyle bir yıl içinde ikiden fazlasının  (çok zor durum hali olmaksızın) vadesinde ödenmemesi yada eksik ödenmesi halinde yapılandırılan borçların kalan taksitlerinin ödenme hakkı kaybolacaktır.</w:t>
      </w:r>
    </w:p>
    <w:p w:rsidR="009D1FEE" w:rsidRPr="00880B43" w:rsidRDefault="009D1FEE" w:rsidP="009D1FEE">
      <w:pPr>
        <w:pStyle w:val="Default"/>
        <w:jc w:val="both"/>
        <w:rPr>
          <w:rFonts w:ascii="Tahoma" w:hAnsi="Tahoma" w:cs="Tahoma"/>
          <w:sz w:val="20"/>
          <w:szCs w:val="20"/>
          <w:highlight w:val="yellow"/>
        </w:rPr>
      </w:pPr>
    </w:p>
    <w:p w:rsidR="009D1FEE" w:rsidRPr="007046ED" w:rsidRDefault="009D1FEE" w:rsidP="009D1FEE">
      <w:pPr>
        <w:pStyle w:val="Default"/>
        <w:jc w:val="both"/>
        <w:rPr>
          <w:rFonts w:ascii="Tahoma" w:hAnsi="Tahoma" w:cs="Tahoma"/>
          <w:b/>
          <w:sz w:val="20"/>
          <w:szCs w:val="20"/>
          <w:u w:val="single"/>
        </w:rPr>
      </w:pPr>
      <w:r w:rsidRPr="007046ED">
        <w:rPr>
          <w:rFonts w:ascii="Tahoma" w:hAnsi="Tahoma" w:cs="Tahoma"/>
          <w:b/>
          <w:sz w:val="20"/>
          <w:szCs w:val="20"/>
          <w:u w:val="single"/>
        </w:rPr>
        <w:t>2. KESİNLEŞMEMİŞ VEYA DAVA SAFHASINDA BULUNAN ALACAKLARLA İLGİLİ DÜZENLEMELER:</w:t>
      </w:r>
    </w:p>
    <w:p w:rsidR="009D1FEE" w:rsidRPr="007046ED" w:rsidRDefault="009D1FEE" w:rsidP="009D1FEE">
      <w:pPr>
        <w:pStyle w:val="Default"/>
        <w:rPr>
          <w:rFonts w:ascii="Tahoma" w:hAnsi="Tahoma" w:cs="Tahoma"/>
          <w:b/>
          <w:sz w:val="20"/>
          <w:szCs w:val="20"/>
        </w:rPr>
      </w:pPr>
    </w:p>
    <w:p w:rsidR="009D1FEE" w:rsidRPr="007046ED" w:rsidRDefault="009D1FEE" w:rsidP="009D1FEE">
      <w:pPr>
        <w:pStyle w:val="Default"/>
        <w:jc w:val="both"/>
        <w:rPr>
          <w:rFonts w:ascii="Tahoma" w:hAnsi="Tahoma" w:cs="Tahoma"/>
          <w:sz w:val="20"/>
          <w:szCs w:val="20"/>
        </w:rPr>
      </w:pPr>
      <w:r w:rsidRPr="007046ED">
        <w:rPr>
          <w:rFonts w:ascii="Tahoma" w:hAnsi="Tahoma" w:cs="Tahoma"/>
          <w:sz w:val="20"/>
          <w:szCs w:val="20"/>
        </w:rPr>
        <w:t xml:space="preserve">Kanunun yayımlandığı tarih itibariyle; </w:t>
      </w:r>
    </w:p>
    <w:p w:rsidR="009D1FEE" w:rsidRPr="007046ED" w:rsidRDefault="009D1FEE" w:rsidP="009D1FEE">
      <w:pPr>
        <w:pStyle w:val="Default"/>
        <w:jc w:val="both"/>
        <w:rPr>
          <w:rFonts w:ascii="Tahoma" w:hAnsi="Tahoma" w:cs="Tahoma"/>
          <w:sz w:val="20"/>
          <w:szCs w:val="20"/>
        </w:rPr>
      </w:pPr>
    </w:p>
    <w:p w:rsidR="009D1FEE" w:rsidRDefault="009D1FEE" w:rsidP="009D1FEE">
      <w:pPr>
        <w:pStyle w:val="Default"/>
        <w:jc w:val="both"/>
        <w:rPr>
          <w:rFonts w:ascii="Tahoma" w:hAnsi="Tahoma" w:cs="Tahoma"/>
          <w:sz w:val="20"/>
          <w:szCs w:val="20"/>
        </w:rPr>
      </w:pPr>
      <w:r w:rsidRPr="007046ED">
        <w:rPr>
          <w:rFonts w:ascii="Tahoma" w:hAnsi="Tahoma" w:cs="Tahoma"/>
          <w:sz w:val="20"/>
          <w:szCs w:val="20"/>
        </w:rPr>
        <w:t xml:space="preserve">-Davası devam eden </w:t>
      </w:r>
      <w:proofErr w:type="gramStart"/>
      <w:r w:rsidRPr="007046ED">
        <w:rPr>
          <w:rFonts w:ascii="Tahoma" w:hAnsi="Tahoma" w:cs="Tahoma"/>
          <w:sz w:val="20"/>
          <w:szCs w:val="20"/>
        </w:rPr>
        <w:t>yada</w:t>
      </w:r>
      <w:proofErr w:type="gramEnd"/>
      <w:r w:rsidRPr="007046ED">
        <w:rPr>
          <w:rFonts w:ascii="Tahoma" w:hAnsi="Tahoma" w:cs="Tahoma"/>
          <w:sz w:val="20"/>
          <w:szCs w:val="20"/>
        </w:rPr>
        <w:t xml:space="preserve"> dava açma/temyiz süresi karar düzeltilmesi başvurusu geçmemiş olan ikmalen, re’sen yada idarece yapılmış vergi tarhiyatları ve kesilmiş cezalar, </w:t>
      </w:r>
    </w:p>
    <w:p w:rsidR="009D1FEE" w:rsidRPr="007046ED" w:rsidRDefault="009D1FEE" w:rsidP="009D1FEE">
      <w:pPr>
        <w:pStyle w:val="Default"/>
        <w:jc w:val="both"/>
        <w:rPr>
          <w:rFonts w:ascii="Tahoma" w:hAnsi="Tahoma" w:cs="Tahoma"/>
          <w:sz w:val="20"/>
          <w:szCs w:val="20"/>
        </w:rPr>
      </w:pPr>
    </w:p>
    <w:p w:rsidR="009D1FEE" w:rsidRDefault="009D1FEE" w:rsidP="009D1FEE">
      <w:pPr>
        <w:pStyle w:val="Default"/>
        <w:jc w:val="both"/>
        <w:rPr>
          <w:rFonts w:ascii="Tahoma" w:hAnsi="Tahoma" w:cs="Tahoma"/>
          <w:sz w:val="20"/>
          <w:szCs w:val="20"/>
        </w:rPr>
      </w:pPr>
      <w:r w:rsidRPr="007046ED">
        <w:rPr>
          <w:rFonts w:ascii="Tahoma" w:hAnsi="Tahoma" w:cs="Tahoma"/>
          <w:sz w:val="20"/>
          <w:szCs w:val="20"/>
        </w:rPr>
        <w:t xml:space="preserve">-Tarhiyat sonrası uzlaşması henüz gerçekleşmemiş durumda olan alacaklar ile </w:t>
      </w:r>
    </w:p>
    <w:p w:rsidR="009D1FEE" w:rsidRPr="007046ED" w:rsidRDefault="009D1FEE" w:rsidP="009D1FEE">
      <w:pPr>
        <w:pStyle w:val="Default"/>
        <w:jc w:val="both"/>
        <w:rPr>
          <w:rFonts w:ascii="Tahoma" w:hAnsi="Tahoma" w:cs="Tahoma"/>
          <w:sz w:val="20"/>
          <w:szCs w:val="20"/>
        </w:rPr>
      </w:pPr>
    </w:p>
    <w:p w:rsidR="009D1FEE" w:rsidRPr="007046ED" w:rsidRDefault="009D1FEE" w:rsidP="009D1FEE">
      <w:pPr>
        <w:pStyle w:val="Default"/>
        <w:jc w:val="both"/>
        <w:rPr>
          <w:rFonts w:ascii="Tahoma" w:hAnsi="Tahoma" w:cs="Tahoma"/>
          <w:sz w:val="20"/>
          <w:szCs w:val="20"/>
        </w:rPr>
      </w:pPr>
      <w:r w:rsidRPr="007046ED">
        <w:rPr>
          <w:rFonts w:ascii="Tahoma" w:hAnsi="Tahoma" w:cs="Tahoma"/>
          <w:sz w:val="20"/>
          <w:szCs w:val="20"/>
        </w:rPr>
        <w:t xml:space="preserve">-Uzlaşma sağlanamamış ancak dava açma süresi sona ermemiş olan alacaklar için </w:t>
      </w:r>
    </w:p>
    <w:p w:rsidR="009D1FEE" w:rsidRPr="00880B43" w:rsidRDefault="009D1FEE" w:rsidP="009D1FEE">
      <w:pPr>
        <w:pStyle w:val="Default"/>
        <w:jc w:val="both"/>
        <w:rPr>
          <w:rFonts w:ascii="Tahoma" w:hAnsi="Tahoma" w:cs="Tahoma"/>
          <w:sz w:val="20"/>
          <w:szCs w:val="20"/>
          <w:highlight w:val="yellow"/>
        </w:rPr>
      </w:pPr>
    </w:p>
    <w:p w:rsidR="009D1FEE" w:rsidRDefault="009D1FEE" w:rsidP="009D1FEE">
      <w:pPr>
        <w:pStyle w:val="Default"/>
        <w:jc w:val="both"/>
        <w:rPr>
          <w:rFonts w:ascii="Tahoma" w:hAnsi="Tahoma" w:cs="Tahoma"/>
          <w:sz w:val="20"/>
          <w:szCs w:val="20"/>
        </w:rPr>
      </w:pPr>
      <w:proofErr w:type="gramStart"/>
      <w:r w:rsidRPr="009C4125">
        <w:rPr>
          <w:rFonts w:ascii="Tahoma" w:hAnsi="Tahoma" w:cs="Tahoma"/>
          <w:sz w:val="20"/>
          <w:szCs w:val="20"/>
        </w:rPr>
        <w:t>bu</w:t>
      </w:r>
      <w:proofErr w:type="gramEnd"/>
      <w:r w:rsidRPr="009C4125">
        <w:rPr>
          <w:rFonts w:ascii="Tahoma" w:hAnsi="Tahoma" w:cs="Tahoma"/>
          <w:sz w:val="20"/>
          <w:szCs w:val="20"/>
        </w:rPr>
        <w:t xml:space="preserve"> Kanun hükümlerinden faydalanmak mümkün bulunmaktadır. Tarhiyat öncesi uzlaşma safhasında bulunanlarda ise henüz bir tarhiyat söz konusu olmadığından bu madde değil inceleme ve tarhiyat safhasındakilerle ilgili düzenlemeye ait madde geçerlidir.</w:t>
      </w:r>
    </w:p>
    <w:p w:rsidR="002F43DE" w:rsidRPr="009C4125" w:rsidRDefault="002F43DE" w:rsidP="009D1FEE">
      <w:pPr>
        <w:pStyle w:val="Default"/>
        <w:jc w:val="both"/>
        <w:rPr>
          <w:rFonts w:ascii="Tahoma" w:hAnsi="Tahoma" w:cs="Tahoma"/>
          <w:sz w:val="20"/>
          <w:szCs w:val="20"/>
        </w:rPr>
      </w:pPr>
    </w:p>
    <w:p w:rsidR="009D1FEE" w:rsidRPr="00611484" w:rsidRDefault="009D1FEE" w:rsidP="009D1FEE">
      <w:pPr>
        <w:pStyle w:val="Default"/>
        <w:numPr>
          <w:ilvl w:val="0"/>
          <w:numId w:val="23"/>
        </w:numPr>
        <w:tabs>
          <w:tab w:val="left" w:pos="284"/>
        </w:tabs>
        <w:spacing w:before="120" w:after="120"/>
        <w:ind w:left="0" w:firstLine="0"/>
        <w:jc w:val="both"/>
        <w:rPr>
          <w:rFonts w:ascii="Tahoma" w:hAnsi="Tahoma" w:cs="Tahoma"/>
          <w:sz w:val="20"/>
          <w:szCs w:val="20"/>
        </w:rPr>
      </w:pPr>
      <w:r w:rsidRPr="00611484">
        <w:rPr>
          <w:rFonts w:ascii="Tahoma" w:hAnsi="Tahoma" w:cs="Tahoma"/>
          <w:sz w:val="20"/>
          <w:szCs w:val="20"/>
        </w:rPr>
        <w:t xml:space="preserve">Bu düzenlemeden faydalanabilmek için dava açılmaması veya açılmış olan davalardan vazgeçilmesi şarttır. Dava açmama </w:t>
      </w:r>
      <w:proofErr w:type="gramStart"/>
      <w:r w:rsidRPr="00611484">
        <w:rPr>
          <w:rFonts w:ascii="Tahoma" w:hAnsi="Tahoma" w:cs="Tahoma"/>
          <w:sz w:val="20"/>
          <w:szCs w:val="20"/>
        </w:rPr>
        <w:t>yada</w:t>
      </w:r>
      <w:proofErr w:type="gramEnd"/>
      <w:r w:rsidRPr="00611484">
        <w:rPr>
          <w:rFonts w:ascii="Tahoma" w:hAnsi="Tahoma" w:cs="Tahoma"/>
          <w:sz w:val="20"/>
          <w:szCs w:val="20"/>
        </w:rPr>
        <w:t xml:space="preserve"> davadan vazgeçme dilekçelerinin gerekli süre içinde tahsil dairesine verilmesi icap etmektedir. Bu madde hükümlerinden faydalananlar bakımından;  Kanunun yayımlandığı tarihten sonra tebliğ edilen yargı kararları uyarınca işlem yapılmayacaktır.</w:t>
      </w:r>
    </w:p>
    <w:p w:rsidR="009D1FEE" w:rsidRPr="00611484" w:rsidRDefault="009D1FEE" w:rsidP="009D1FEE">
      <w:pPr>
        <w:pStyle w:val="Default"/>
        <w:numPr>
          <w:ilvl w:val="0"/>
          <w:numId w:val="23"/>
        </w:numPr>
        <w:tabs>
          <w:tab w:val="left" w:pos="284"/>
        </w:tabs>
        <w:spacing w:before="120" w:after="120"/>
        <w:ind w:left="0" w:firstLine="0"/>
        <w:jc w:val="both"/>
        <w:rPr>
          <w:rFonts w:ascii="Tahoma" w:hAnsi="Tahoma" w:cs="Tahoma"/>
          <w:sz w:val="20"/>
          <w:szCs w:val="20"/>
        </w:rPr>
      </w:pPr>
      <w:r w:rsidRPr="00611484">
        <w:rPr>
          <w:rFonts w:ascii="Tahoma" w:hAnsi="Tahoma" w:cs="Tahoma"/>
          <w:sz w:val="20"/>
          <w:szCs w:val="20"/>
        </w:rPr>
        <w:t>Bir önceki bölümde belirtilen, taksit ödeme süresi boyunca verilen beyannamelerle tahakkuk edecek vergilerin zamanında ödenmesi şartı bu düzenlemeler için de geçerlidir.</w:t>
      </w:r>
    </w:p>
    <w:p w:rsidR="009D1FEE" w:rsidRPr="009C4125" w:rsidRDefault="009D1FEE" w:rsidP="009D1FEE">
      <w:pPr>
        <w:numPr>
          <w:ilvl w:val="0"/>
          <w:numId w:val="23"/>
        </w:numPr>
        <w:tabs>
          <w:tab w:val="left" w:pos="284"/>
        </w:tabs>
        <w:spacing w:before="120" w:after="120" w:line="240" w:lineRule="auto"/>
        <w:ind w:left="0" w:firstLine="0"/>
        <w:jc w:val="both"/>
        <w:rPr>
          <w:rFonts w:ascii="Tahoma" w:hAnsi="Tahoma" w:cs="Tahoma"/>
          <w:sz w:val="20"/>
          <w:szCs w:val="20"/>
        </w:rPr>
      </w:pPr>
      <w:r w:rsidRPr="009C4125">
        <w:rPr>
          <w:rFonts w:ascii="Tahoma" w:hAnsi="Tahoma" w:cs="Tahoma"/>
          <w:sz w:val="20"/>
          <w:szCs w:val="20"/>
        </w:rPr>
        <w:t xml:space="preserve">Bu kapsamda olanlar, dilerlerse ve şartlar uygunsa Kanunun 5. maddesinde belirtilen matrah ve vergi artırımı hükümlerinden de faydalanabilirler. Bu takdirde, inceleme sonucu bulunan farklar artırılan </w:t>
      </w:r>
      <w:r w:rsidRPr="009C4125">
        <w:rPr>
          <w:rFonts w:ascii="Tahoma" w:hAnsi="Tahoma" w:cs="Tahoma"/>
          <w:sz w:val="20"/>
          <w:szCs w:val="20"/>
        </w:rPr>
        <w:lastRenderedPageBreak/>
        <w:t>matrah ve vergi tutarlarından düşülecek, kalan kısım için cezalı tarhiyat yapılabilecektir. Bu kalan kısım için de yukarıdaki hükümlerden yararlanılabilecektir.</w:t>
      </w:r>
    </w:p>
    <w:p w:rsidR="009D1FEE" w:rsidRPr="00611484" w:rsidRDefault="009D1FEE" w:rsidP="009D1FEE">
      <w:pPr>
        <w:pStyle w:val="Default"/>
        <w:tabs>
          <w:tab w:val="left" w:pos="284"/>
        </w:tabs>
        <w:jc w:val="both"/>
        <w:rPr>
          <w:rFonts w:ascii="Tahoma" w:hAnsi="Tahoma" w:cs="Tahoma"/>
          <w:sz w:val="20"/>
          <w:szCs w:val="20"/>
        </w:rPr>
      </w:pPr>
      <w:r w:rsidRPr="00611484">
        <w:rPr>
          <w:rFonts w:ascii="Tahoma" w:hAnsi="Tahoma" w:cs="Tahoma"/>
          <w:sz w:val="20"/>
          <w:szCs w:val="20"/>
        </w:rPr>
        <w:t>Kanunun bu maddeyle ilgili düzenlemelerine göre ödenmesi gereken ve silinecek tutarlar şu şekilde tasnif edilebilir:</w:t>
      </w:r>
    </w:p>
    <w:p w:rsidR="009D1FEE" w:rsidRPr="00880B43" w:rsidRDefault="009D1FEE" w:rsidP="009D1FEE">
      <w:pPr>
        <w:pStyle w:val="Default"/>
        <w:jc w:val="both"/>
        <w:rPr>
          <w:rFonts w:ascii="Tahoma" w:hAnsi="Tahoma" w:cs="Tahoma"/>
          <w:sz w:val="20"/>
          <w:szCs w:val="20"/>
          <w:highlight w:val="yellow"/>
        </w:rPr>
      </w:pPr>
    </w:p>
    <w:p w:rsidR="009D1FEE" w:rsidRPr="001F5998" w:rsidRDefault="009D1FEE" w:rsidP="009D1FEE">
      <w:pPr>
        <w:pStyle w:val="Default"/>
        <w:jc w:val="both"/>
        <w:rPr>
          <w:rFonts w:ascii="Tahoma" w:hAnsi="Tahoma" w:cs="Tahoma"/>
          <w:b/>
          <w:sz w:val="20"/>
          <w:szCs w:val="20"/>
        </w:rPr>
      </w:pPr>
      <w:r w:rsidRPr="001F5998">
        <w:rPr>
          <w:rFonts w:ascii="Tahoma" w:hAnsi="Tahoma" w:cs="Tahoma"/>
          <w:b/>
          <w:sz w:val="20"/>
          <w:szCs w:val="20"/>
        </w:rPr>
        <w:t xml:space="preserve">2.1. İlk Derece Yargı Mahkemesinde Dava Açılmış </w:t>
      </w:r>
      <w:proofErr w:type="gramStart"/>
      <w:r w:rsidRPr="001F5998">
        <w:rPr>
          <w:rFonts w:ascii="Tahoma" w:hAnsi="Tahoma" w:cs="Tahoma"/>
          <w:b/>
          <w:sz w:val="20"/>
          <w:szCs w:val="20"/>
        </w:rPr>
        <w:t>Yada</w:t>
      </w:r>
      <w:proofErr w:type="gramEnd"/>
      <w:r w:rsidRPr="001F5998">
        <w:rPr>
          <w:rFonts w:ascii="Tahoma" w:hAnsi="Tahoma" w:cs="Tahoma"/>
          <w:b/>
          <w:sz w:val="20"/>
          <w:szCs w:val="20"/>
        </w:rPr>
        <w:t xml:space="preserve"> Dava Açma Süresi Geçmemişse (Henüz Karar Verilmemiş):</w:t>
      </w:r>
    </w:p>
    <w:p w:rsidR="009D1FEE" w:rsidRPr="001F5998" w:rsidRDefault="009D1FEE" w:rsidP="009D1FEE">
      <w:pPr>
        <w:pStyle w:val="Default"/>
        <w:jc w:val="both"/>
        <w:rPr>
          <w:rFonts w:ascii="Tahoma" w:hAnsi="Tahoma" w:cs="Tahoma"/>
          <w:sz w:val="20"/>
          <w:szCs w:val="20"/>
        </w:rPr>
      </w:pPr>
      <w:r w:rsidRPr="001F5998">
        <w:rPr>
          <w:rFonts w:ascii="Tahoma" w:hAnsi="Tahoma" w:cs="Tahoma"/>
          <w:sz w:val="20"/>
          <w:szCs w:val="20"/>
        </w:rPr>
        <w:t>Tarhiyat sonrası uzlaşma safhasında olanlar da bu kapsamdadır. Bu duruma girenlerde;</w:t>
      </w:r>
    </w:p>
    <w:p w:rsidR="009D1FEE" w:rsidRPr="001F5998" w:rsidRDefault="009D1FEE" w:rsidP="009D1FEE">
      <w:pPr>
        <w:pStyle w:val="Default"/>
        <w:jc w:val="both"/>
        <w:rPr>
          <w:rFonts w:ascii="Tahoma" w:hAnsi="Tahoma" w:cs="Tahoma"/>
          <w:sz w:val="20"/>
          <w:szCs w:val="20"/>
        </w:rPr>
      </w:pPr>
      <w:proofErr w:type="gramStart"/>
      <w:r w:rsidRPr="001F5998">
        <w:rPr>
          <w:rFonts w:ascii="Tahoma" w:hAnsi="Tahoma" w:cs="Tahoma"/>
          <w:sz w:val="20"/>
          <w:szCs w:val="20"/>
        </w:rPr>
        <w:t>vergi</w:t>
      </w:r>
      <w:proofErr w:type="gramEnd"/>
      <w:r w:rsidRPr="001F5998">
        <w:rPr>
          <w:rFonts w:ascii="Tahoma" w:hAnsi="Tahoma" w:cs="Tahoma"/>
          <w:sz w:val="20"/>
          <w:szCs w:val="20"/>
        </w:rPr>
        <w:t xml:space="preserve"> aslının % 50 si Kanunun yayımlandığı tarihe kadar Yİ-ÜFE değişim oranlarına göre hesaplanacak faizle birlikte ödenirse,  vergi aslının kalan yarısı ile vergi aslına bağlı cezaların tamamından ve gecikme zammı ile gecikme faizinden vazgeçilecektir.</w:t>
      </w:r>
    </w:p>
    <w:p w:rsidR="00C97B53" w:rsidRDefault="009D1FEE" w:rsidP="009D1FEE">
      <w:pPr>
        <w:pStyle w:val="Default"/>
        <w:jc w:val="both"/>
        <w:rPr>
          <w:rFonts w:ascii="Tahoma" w:hAnsi="Tahoma" w:cs="Tahoma"/>
          <w:sz w:val="20"/>
          <w:szCs w:val="20"/>
        </w:rPr>
      </w:pPr>
      <w:r w:rsidRPr="001F5998">
        <w:rPr>
          <w:rFonts w:ascii="Tahoma" w:hAnsi="Tahoma" w:cs="Tahoma"/>
          <w:sz w:val="20"/>
          <w:szCs w:val="20"/>
        </w:rPr>
        <w:t>Bu aşamada olan vergi aslına bağlı olmayan cezalarda (usulsüzlük ve özel usulsüzlük cezaları)</w:t>
      </w:r>
      <w:r w:rsidR="00C97B53">
        <w:rPr>
          <w:rFonts w:ascii="Tahoma" w:hAnsi="Tahoma" w:cs="Tahoma"/>
          <w:sz w:val="20"/>
          <w:szCs w:val="20"/>
        </w:rPr>
        <w:t xml:space="preserve"> </w:t>
      </w:r>
      <w:r w:rsidRPr="001F5998">
        <w:rPr>
          <w:rFonts w:ascii="Tahoma" w:hAnsi="Tahoma" w:cs="Tahoma"/>
          <w:sz w:val="20"/>
          <w:szCs w:val="20"/>
        </w:rPr>
        <w:t xml:space="preserve">ise </w:t>
      </w:r>
    </w:p>
    <w:p w:rsidR="009D1FEE" w:rsidRPr="001F5998" w:rsidRDefault="009D1FEE" w:rsidP="009D1FEE">
      <w:pPr>
        <w:pStyle w:val="Default"/>
        <w:jc w:val="both"/>
        <w:rPr>
          <w:rFonts w:ascii="Tahoma" w:hAnsi="Tahoma" w:cs="Tahoma"/>
          <w:sz w:val="20"/>
          <w:szCs w:val="20"/>
        </w:rPr>
      </w:pPr>
      <w:proofErr w:type="gramStart"/>
      <w:r w:rsidRPr="001F5998">
        <w:rPr>
          <w:rFonts w:ascii="Tahoma" w:hAnsi="Tahoma" w:cs="Tahoma"/>
          <w:sz w:val="20"/>
          <w:szCs w:val="20"/>
        </w:rPr>
        <w:t>cezanın</w:t>
      </w:r>
      <w:proofErr w:type="gramEnd"/>
      <w:r w:rsidRPr="001F5998">
        <w:rPr>
          <w:rFonts w:ascii="Tahoma" w:hAnsi="Tahoma" w:cs="Tahoma"/>
          <w:sz w:val="20"/>
          <w:szCs w:val="20"/>
        </w:rPr>
        <w:t xml:space="preserve"> % 25 i ödenirse kalan % 75 i silinecektir.</w:t>
      </w:r>
    </w:p>
    <w:p w:rsidR="009D1FEE" w:rsidRPr="001F5998" w:rsidRDefault="009D1FEE" w:rsidP="009D1FEE">
      <w:pPr>
        <w:pStyle w:val="Default"/>
        <w:jc w:val="both"/>
        <w:rPr>
          <w:rFonts w:ascii="Tahoma" w:hAnsi="Tahoma" w:cs="Tahoma"/>
          <w:sz w:val="20"/>
          <w:szCs w:val="20"/>
        </w:rPr>
      </w:pPr>
      <w:r w:rsidRPr="001F5998">
        <w:rPr>
          <w:rFonts w:ascii="Tahoma" w:hAnsi="Tahoma" w:cs="Tahoma"/>
          <w:sz w:val="20"/>
          <w:szCs w:val="20"/>
        </w:rPr>
        <w:t>İlk derece mahkemesinin kararı bir üst mahkemece bozulmuş ise, yine bu kapsamda ödeme yapılacaktır.</w:t>
      </w:r>
    </w:p>
    <w:p w:rsidR="009D1FEE" w:rsidRPr="00880B43" w:rsidRDefault="009D1FEE" w:rsidP="009D1FEE">
      <w:pPr>
        <w:pStyle w:val="Default"/>
        <w:jc w:val="both"/>
        <w:rPr>
          <w:rFonts w:ascii="Tahoma" w:hAnsi="Tahoma" w:cs="Tahoma"/>
          <w:sz w:val="20"/>
          <w:szCs w:val="20"/>
          <w:highlight w:val="yellow"/>
        </w:rPr>
      </w:pPr>
    </w:p>
    <w:p w:rsidR="009D1FEE" w:rsidRPr="006412D3" w:rsidRDefault="009D1FEE" w:rsidP="009D1FEE">
      <w:pPr>
        <w:pStyle w:val="Default"/>
        <w:jc w:val="both"/>
        <w:rPr>
          <w:rFonts w:ascii="Tahoma" w:hAnsi="Tahoma" w:cs="Tahoma"/>
          <w:sz w:val="20"/>
          <w:szCs w:val="20"/>
        </w:rPr>
      </w:pPr>
      <w:r w:rsidRPr="006412D3">
        <w:rPr>
          <w:rFonts w:ascii="Tahoma" w:hAnsi="Tahoma" w:cs="Tahoma"/>
          <w:b/>
          <w:sz w:val="20"/>
          <w:szCs w:val="20"/>
        </w:rPr>
        <w:t>2.2. Temyiz Safhasında Bulunanlarda:</w:t>
      </w:r>
    </w:p>
    <w:p w:rsidR="009D1FEE" w:rsidRPr="006412D3" w:rsidRDefault="009D1FEE" w:rsidP="009D1FEE">
      <w:pPr>
        <w:pStyle w:val="Default"/>
        <w:jc w:val="both"/>
        <w:rPr>
          <w:rFonts w:ascii="Tahoma" w:hAnsi="Tahoma" w:cs="Tahoma"/>
          <w:sz w:val="20"/>
          <w:szCs w:val="20"/>
        </w:rPr>
      </w:pPr>
      <w:r w:rsidRPr="006412D3">
        <w:rPr>
          <w:rFonts w:ascii="Tahoma" w:hAnsi="Tahoma" w:cs="Tahoma"/>
          <w:sz w:val="20"/>
          <w:szCs w:val="20"/>
        </w:rPr>
        <w:t>Kanunun yayımlandığı tarih itibariyle verilen en son karar dikkate alınarak aşağıdaki durumlara göre işlem yapılacaktır:</w:t>
      </w:r>
    </w:p>
    <w:p w:rsidR="009D1FEE" w:rsidRPr="006412D3" w:rsidRDefault="009D1FEE" w:rsidP="009D1FEE">
      <w:pPr>
        <w:pStyle w:val="Default"/>
        <w:jc w:val="both"/>
        <w:rPr>
          <w:rFonts w:ascii="Tahoma" w:hAnsi="Tahoma" w:cs="Tahoma"/>
          <w:sz w:val="20"/>
          <w:szCs w:val="20"/>
        </w:rPr>
      </w:pPr>
      <w:r w:rsidRPr="006412D3">
        <w:rPr>
          <w:rFonts w:ascii="Tahoma" w:hAnsi="Tahoma" w:cs="Tahoma"/>
          <w:sz w:val="20"/>
          <w:szCs w:val="20"/>
        </w:rPr>
        <w:t>(En son karar, kanunun yayımlandığı tarihten önce taraflardan birine tebliğ edilmiş olan karardır.)</w:t>
      </w:r>
    </w:p>
    <w:p w:rsidR="009D1FEE" w:rsidRPr="00880B43" w:rsidRDefault="009D1FEE" w:rsidP="009D1FEE">
      <w:pPr>
        <w:pStyle w:val="Default"/>
        <w:jc w:val="both"/>
        <w:rPr>
          <w:rFonts w:ascii="Tahoma" w:hAnsi="Tahoma" w:cs="Tahoma"/>
          <w:sz w:val="20"/>
          <w:szCs w:val="20"/>
          <w:highlight w:val="yellow"/>
        </w:rPr>
      </w:pPr>
    </w:p>
    <w:p w:rsidR="009D1FEE" w:rsidRPr="006412D3" w:rsidRDefault="009D1FEE" w:rsidP="009D1FEE">
      <w:pPr>
        <w:pStyle w:val="Default"/>
        <w:jc w:val="both"/>
        <w:rPr>
          <w:rFonts w:ascii="Tahoma" w:hAnsi="Tahoma" w:cs="Tahoma"/>
          <w:b/>
          <w:sz w:val="20"/>
          <w:szCs w:val="20"/>
        </w:rPr>
      </w:pPr>
      <w:r w:rsidRPr="006412D3">
        <w:rPr>
          <w:rFonts w:ascii="Tahoma" w:hAnsi="Tahoma" w:cs="Tahoma"/>
          <w:b/>
          <w:sz w:val="20"/>
          <w:szCs w:val="20"/>
        </w:rPr>
        <w:t>a. Tarhiyat terkin edilmişse:</w:t>
      </w:r>
    </w:p>
    <w:p w:rsidR="009D1FEE" w:rsidRPr="006412D3" w:rsidRDefault="009D1FEE" w:rsidP="009D1FEE">
      <w:pPr>
        <w:pStyle w:val="Default"/>
        <w:jc w:val="both"/>
        <w:rPr>
          <w:rFonts w:ascii="Tahoma" w:hAnsi="Tahoma" w:cs="Tahoma"/>
          <w:sz w:val="20"/>
          <w:szCs w:val="20"/>
        </w:rPr>
      </w:pPr>
      <w:r w:rsidRPr="006412D3">
        <w:rPr>
          <w:rFonts w:ascii="Tahoma" w:hAnsi="Tahoma" w:cs="Tahoma"/>
          <w:sz w:val="20"/>
          <w:szCs w:val="20"/>
        </w:rPr>
        <w:t xml:space="preserve">Vergi aslının % 20 si ile bu kısma isabet eden Yİ-ÜFE değişim oranlarına göre hesaplanacak faiz ödenecek </w:t>
      </w:r>
      <w:proofErr w:type="gramStart"/>
      <w:r w:rsidRPr="006412D3">
        <w:rPr>
          <w:rFonts w:ascii="Tahoma" w:hAnsi="Tahoma" w:cs="Tahoma"/>
          <w:sz w:val="20"/>
          <w:szCs w:val="20"/>
        </w:rPr>
        <w:t>olup,  bu</w:t>
      </w:r>
      <w:proofErr w:type="gramEnd"/>
      <w:r w:rsidRPr="006412D3">
        <w:rPr>
          <w:rFonts w:ascii="Tahoma" w:hAnsi="Tahoma" w:cs="Tahoma"/>
          <w:sz w:val="20"/>
          <w:szCs w:val="20"/>
        </w:rPr>
        <w:t xml:space="preserve"> durumda vergi aslının % 80 ile, vergi aslına bağlı cezaların tamamı ve gecikme zammı ile gecikme faizi silinecektir.</w:t>
      </w:r>
    </w:p>
    <w:p w:rsidR="009D1FEE" w:rsidRPr="006412D3" w:rsidRDefault="009D1FEE" w:rsidP="009D1FEE">
      <w:pPr>
        <w:pStyle w:val="Default"/>
        <w:jc w:val="both"/>
        <w:rPr>
          <w:rFonts w:ascii="Tahoma" w:hAnsi="Tahoma" w:cs="Tahoma"/>
          <w:sz w:val="20"/>
          <w:szCs w:val="20"/>
        </w:rPr>
      </w:pPr>
      <w:r w:rsidRPr="006412D3">
        <w:rPr>
          <w:rFonts w:ascii="Tahoma" w:hAnsi="Tahoma" w:cs="Tahoma"/>
          <w:sz w:val="20"/>
          <w:szCs w:val="20"/>
        </w:rPr>
        <w:t>Bu aşamada olan vergi aslına bağlı olmayan cezalarda (usulsüzlük ve özel usulsüzlük cezaları)ise cezanın % 10 u ödenecek kalan % 90 ı silinecektir.</w:t>
      </w:r>
    </w:p>
    <w:p w:rsidR="009D1FEE" w:rsidRPr="006412D3" w:rsidRDefault="009D1FEE" w:rsidP="009D1FEE">
      <w:pPr>
        <w:pStyle w:val="Default"/>
        <w:jc w:val="both"/>
        <w:rPr>
          <w:rFonts w:ascii="Tahoma" w:hAnsi="Tahoma" w:cs="Tahoma"/>
          <w:sz w:val="20"/>
          <w:szCs w:val="20"/>
        </w:rPr>
      </w:pPr>
    </w:p>
    <w:p w:rsidR="009D1FEE" w:rsidRPr="006412D3" w:rsidRDefault="009D1FEE" w:rsidP="009D1FEE">
      <w:pPr>
        <w:pStyle w:val="Default"/>
        <w:jc w:val="both"/>
        <w:rPr>
          <w:rFonts w:ascii="Tahoma" w:hAnsi="Tahoma" w:cs="Tahoma"/>
          <w:b/>
          <w:sz w:val="20"/>
          <w:szCs w:val="20"/>
        </w:rPr>
      </w:pPr>
      <w:r w:rsidRPr="006412D3">
        <w:rPr>
          <w:rFonts w:ascii="Tahoma" w:hAnsi="Tahoma" w:cs="Tahoma"/>
          <w:b/>
          <w:sz w:val="20"/>
          <w:szCs w:val="20"/>
        </w:rPr>
        <w:t>b. Tarhiyat tasdik edilmişse:</w:t>
      </w:r>
    </w:p>
    <w:p w:rsidR="009D1FEE" w:rsidRPr="006412D3" w:rsidRDefault="009D1FEE" w:rsidP="009D1FEE">
      <w:pPr>
        <w:pStyle w:val="Default"/>
        <w:jc w:val="both"/>
        <w:rPr>
          <w:rFonts w:ascii="Tahoma" w:hAnsi="Tahoma" w:cs="Tahoma"/>
          <w:sz w:val="20"/>
          <w:szCs w:val="20"/>
        </w:rPr>
      </w:pPr>
      <w:r w:rsidRPr="006412D3">
        <w:rPr>
          <w:rFonts w:ascii="Tahoma" w:hAnsi="Tahoma" w:cs="Tahoma"/>
          <w:sz w:val="20"/>
          <w:szCs w:val="20"/>
        </w:rPr>
        <w:t>Vergi aslının tamamı ile bu kısma isabet eden Yİ-ÜFE değişim oranlarına göre hesaplanacak faiz ödenecek olup,  bu durumda vergi aslına bağlı cezaların tamamı ve gecikme zammı ile gecikme faizi silinecektir.</w:t>
      </w:r>
    </w:p>
    <w:p w:rsidR="009D1FEE" w:rsidRPr="006412D3" w:rsidRDefault="009D1FEE" w:rsidP="009D1FEE">
      <w:pPr>
        <w:pStyle w:val="Default"/>
        <w:jc w:val="both"/>
        <w:rPr>
          <w:rFonts w:ascii="Tahoma" w:hAnsi="Tahoma" w:cs="Tahoma"/>
          <w:sz w:val="20"/>
          <w:szCs w:val="20"/>
        </w:rPr>
      </w:pPr>
      <w:r w:rsidRPr="006412D3">
        <w:rPr>
          <w:rFonts w:ascii="Tahoma" w:hAnsi="Tahoma" w:cs="Tahoma"/>
          <w:sz w:val="20"/>
          <w:szCs w:val="20"/>
        </w:rPr>
        <w:t>Bu aşamada olan vergi aslına bağlı olmayan cezalarda (usulsüzlük ve özel usulsüzlük cezaları)</w:t>
      </w:r>
    </w:p>
    <w:p w:rsidR="009D1FEE" w:rsidRPr="006412D3" w:rsidRDefault="009D1FEE" w:rsidP="009D1FEE">
      <w:pPr>
        <w:pStyle w:val="Default"/>
        <w:jc w:val="both"/>
        <w:rPr>
          <w:rFonts w:ascii="Tahoma" w:hAnsi="Tahoma" w:cs="Tahoma"/>
          <w:sz w:val="20"/>
          <w:szCs w:val="20"/>
        </w:rPr>
      </w:pPr>
      <w:proofErr w:type="gramStart"/>
      <w:r w:rsidRPr="006412D3">
        <w:rPr>
          <w:rFonts w:ascii="Tahoma" w:hAnsi="Tahoma" w:cs="Tahoma"/>
          <w:sz w:val="20"/>
          <w:szCs w:val="20"/>
        </w:rPr>
        <w:t>ise</w:t>
      </w:r>
      <w:proofErr w:type="gramEnd"/>
      <w:r w:rsidRPr="006412D3">
        <w:rPr>
          <w:rFonts w:ascii="Tahoma" w:hAnsi="Tahoma" w:cs="Tahoma"/>
          <w:sz w:val="20"/>
          <w:szCs w:val="20"/>
        </w:rPr>
        <w:t xml:space="preserve"> cezanın % 50 i ödenecek, kalan % 50’i silinecektir. Bozma kararı olması halinde ise cezanın % 25 i ödenecek, kalan % 75 i silinecektir.</w:t>
      </w:r>
    </w:p>
    <w:p w:rsidR="009D1FEE" w:rsidRPr="006412D3" w:rsidRDefault="009D1FEE" w:rsidP="009D1FEE">
      <w:pPr>
        <w:pStyle w:val="Default"/>
        <w:jc w:val="both"/>
        <w:rPr>
          <w:rFonts w:ascii="Tahoma" w:hAnsi="Tahoma" w:cs="Tahoma"/>
          <w:sz w:val="20"/>
          <w:szCs w:val="20"/>
        </w:rPr>
      </w:pPr>
    </w:p>
    <w:p w:rsidR="009D1FEE" w:rsidRDefault="009D1FEE" w:rsidP="009D1FEE">
      <w:pPr>
        <w:pStyle w:val="Default"/>
        <w:jc w:val="both"/>
        <w:rPr>
          <w:rFonts w:ascii="Tahoma" w:hAnsi="Tahoma" w:cs="Tahoma"/>
          <w:sz w:val="20"/>
          <w:szCs w:val="20"/>
        </w:rPr>
      </w:pPr>
      <w:r w:rsidRPr="006412D3">
        <w:rPr>
          <w:rFonts w:ascii="Tahoma" w:hAnsi="Tahoma" w:cs="Tahoma"/>
          <w:sz w:val="20"/>
          <w:szCs w:val="20"/>
        </w:rPr>
        <w:t xml:space="preserve">En son karar, kanunun yayımlandığı tarihten önce taraflardan birine tebliğ edilmiş olan karar kabul edildiğinden, mükelleflerin bu düzenlemelerden faydalanabilmek için davadan vazgeçtiklerini de dikkate alarak ihtiyatlı davranmalarında fayda bulunmaktadır. </w:t>
      </w:r>
      <w:proofErr w:type="gramStart"/>
      <w:r w:rsidRPr="006412D3">
        <w:rPr>
          <w:rFonts w:ascii="Tahoma" w:hAnsi="Tahoma" w:cs="Tahoma"/>
          <w:sz w:val="20"/>
          <w:szCs w:val="20"/>
        </w:rPr>
        <w:t>Zira,  Kanun</w:t>
      </w:r>
      <w:proofErr w:type="gramEnd"/>
      <w:r w:rsidRPr="006412D3">
        <w:rPr>
          <w:rFonts w:ascii="Tahoma" w:hAnsi="Tahoma" w:cs="Tahoma"/>
          <w:sz w:val="20"/>
          <w:szCs w:val="20"/>
        </w:rPr>
        <w:t xml:space="preserve"> öncesinde verilmiş mahkeme kararı vergi idaresine tebliğ edilmiş ama henüz mükellefe tebliğ edilmemiş olabilir.</w:t>
      </w:r>
    </w:p>
    <w:p w:rsidR="009D1FEE" w:rsidRPr="00880B43" w:rsidRDefault="009D1FEE" w:rsidP="009D1FEE">
      <w:pPr>
        <w:pStyle w:val="Default"/>
        <w:jc w:val="both"/>
        <w:rPr>
          <w:rFonts w:ascii="Tahoma" w:hAnsi="Tahoma" w:cs="Tahoma"/>
          <w:sz w:val="20"/>
          <w:szCs w:val="20"/>
          <w:highlight w:val="yellow"/>
        </w:rPr>
      </w:pPr>
    </w:p>
    <w:p w:rsidR="009D1FEE" w:rsidRPr="00880B43" w:rsidRDefault="009D1FEE" w:rsidP="009D1FEE">
      <w:pPr>
        <w:pStyle w:val="Default"/>
        <w:jc w:val="both"/>
        <w:rPr>
          <w:rFonts w:ascii="Tahoma" w:hAnsi="Tahoma" w:cs="Tahoma"/>
          <w:sz w:val="20"/>
          <w:szCs w:val="20"/>
          <w:highlight w:val="yellow"/>
        </w:rPr>
      </w:pPr>
    </w:p>
    <w:p w:rsidR="009D1FEE" w:rsidRPr="002F0039" w:rsidRDefault="009D1FEE" w:rsidP="009D1FEE">
      <w:pPr>
        <w:pStyle w:val="Default"/>
        <w:jc w:val="both"/>
        <w:rPr>
          <w:rFonts w:ascii="Tahoma" w:hAnsi="Tahoma" w:cs="Tahoma"/>
          <w:b/>
          <w:sz w:val="20"/>
          <w:szCs w:val="20"/>
          <w:u w:val="single"/>
        </w:rPr>
      </w:pPr>
      <w:r w:rsidRPr="002F0039">
        <w:rPr>
          <w:rFonts w:ascii="Tahoma" w:hAnsi="Tahoma" w:cs="Tahoma"/>
          <w:b/>
          <w:sz w:val="20"/>
          <w:szCs w:val="20"/>
          <w:u w:val="single"/>
        </w:rPr>
        <w:t>3. İNCELEME VE TARHİYAT SAFHASINDA BULUNAN ALACAKLARLA İLGİLİ DÜZENLEMELER:</w:t>
      </w:r>
    </w:p>
    <w:p w:rsidR="009D1FEE" w:rsidRPr="002F0039" w:rsidRDefault="009D1FEE" w:rsidP="009D1FEE">
      <w:pPr>
        <w:pStyle w:val="Default"/>
        <w:jc w:val="both"/>
        <w:rPr>
          <w:rFonts w:ascii="Tahoma" w:hAnsi="Tahoma" w:cs="Tahoma"/>
          <w:b/>
          <w:sz w:val="20"/>
          <w:szCs w:val="20"/>
        </w:rPr>
      </w:pPr>
    </w:p>
    <w:p w:rsidR="009D1FEE" w:rsidRPr="002F0039" w:rsidRDefault="009D1FEE" w:rsidP="009D1FEE">
      <w:pPr>
        <w:pStyle w:val="Default"/>
        <w:jc w:val="both"/>
        <w:rPr>
          <w:rFonts w:ascii="Tahoma" w:hAnsi="Tahoma" w:cs="Tahoma"/>
          <w:sz w:val="20"/>
          <w:szCs w:val="20"/>
        </w:rPr>
      </w:pPr>
      <w:r w:rsidRPr="002F0039">
        <w:rPr>
          <w:rFonts w:ascii="Tahoma" w:hAnsi="Tahoma" w:cs="Tahoma"/>
          <w:sz w:val="20"/>
          <w:szCs w:val="20"/>
        </w:rPr>
        <w:t>Kanunun yayımlandığı tarihten önce, başlanılmış ve henüz tamamlanamamış vergi incelemelerine ve bunlara ilişkin tarh ve tahakkuk işlemlerine devam edilecektir.</w:t>
      </w:r>
    </w:p>
    <w:p w:rsidR="009D1FEE" w:rsidRPr="002F0039" w:rsidRDefault="009D1FEE" w:rsidP="009D1FEE">
      <w:pPr>
        <w:pStyle w:val="Default"/>
        <w:jc w:val="both"/>
        <w:rPr>
          <w:rFonts w:ascii="Tahoma" w:hAnsi="Tahoma" w:cs="Tahoma"/>
          <w:sz w:val="20"/>
          <w:szCs w:val="20"/>
        </w:rPr>
      </w:pPr>
    </w:p>
    <w:p w:rsidR="009D1FEE" w:rsidRPr="002F0039" w:rsidRDefault="009D1FEE" w:rsidP="009D1FEE">
      <w:pPr>
        <w:pStyle w:val="Default"/>
        <w:jc w:val="both"/>
        <w:rPr>
          <w:rFonts w:ascii="Tahoma" w:hAnsi="Tahoma" w:cs="Tahoma"/>
          <w:sz w:val="20"/>
          <w:szCs w:val="20"/>
        </w:rPr>
      </w:pPr>
      <w:r w:rsidRPr="002F0039">
        <w:rPr>
          <w:rFonts w:ascii="Tahoma" w:hAnsi="Tahoma" w:cs="Tahoma"/>
          <w:sz w:val="20"/>
          <w:szCs w:val="20"/>
        </w:rPr>
        <w:t>Bu incelemeler sonucunda;</w:t>
      </w:r>
    </w:p>
    <w:p w:rsidR="009D1FEE" w:rsidRPr="00880B43" w:rsidRDefault="009D1FEE" w:rsidP="009D1FEE">
      <w:pPr>
        <w:pStyle w:val="Default"/>
        <w:jc w:val="both"/>
        <w:rPr>
          <w:rFonts w:ascii="Tahoma" w:hAnsi="Tahoma" w:cs="Tahoma"/>
          <w:sz w:val="20"/>
          <w:szCs w:val="20"/>
          <w:highlight w:val="yellow"/>
        </w:rPr>
      </w:pPr>
    </w:p>
    <w:p w:rsidR="009D1FEE" w:rsidRPr="00F221B0" w:rsidRDefault="009D1FEE" w:rsidP="002F43DE">
      <w:pPr>
        <w:pStyle w:val="Default"/>
        <w:jc w:val="both"/>
        <w:rPr>
          <w:rFonts w:ascii="Tahoma" w:hAnsi="Tahoma" w:cs="Tahoma"/>
          <w:sz w:val="20"/>
          <w:szCs w:val="20"/>
        </w:rPr>
      </w:pPr>
      <w:r w:rsidRPr="002F43DE">
        <w:rPr>
          <w:rFonts w:ascii="Tahoma" w:hAnsi="Tahoma" w:cs="Tahoma"/>
          <w:b/>
          <w:bCs/>
          <w:sz w:val="20"/>
          <w:szCs w:val="20"/>
        </w:rPr>
        <w:t>-</w:t>
      </w:r>
      <w:r w:rsidRPr="00F221B0">
        <w:rPr>
          <w:rFonts w:ascii="Tahoma" w:hAnsi="Tahoma" w:cs="Tahoma"/>
          <w:sz w:val="20"/>
          <w:szCs w:val="20"/>
        </w:rPr>
        <w:t xml:space="preserve"> tarh edilen vergilerin % 50 si,</w:t>
      </w:r>
    </w:p>
    <w:p w:rsidR="009D1FEE" w:rsidRPr="00F221B0" w:rsidRDefault="009D1FEE" w:rsidP="002F43DE">
      <w:pPr>
        <w:pStyle w:val="Default"/>
        <w:jc w:val="both"/>
        <w:rPr>
          <w:rFonts w:ascii="Tahoma" w:hAnsi="Tahoma" w:cs="Tahoma"/>
          <w:sz w:val="20"/>
          <w:szCs w:val="20"/>
        </w:rPr>
      </w:pPr>
      <w:r w:rsidRPr="002F43DE">
        <w:rPr>
          <w:rFonts w:ascii="Tahoma" w:hAnsi="Tahoma" w:cs="Tahoma"/>
          <w:b/>
          <w:bCs/>
          <w:sz w:val="20"/>
          <w:szCs w:val="20"/>
        </w:rPr>
        <w:t>-</w:t>
      </w:r>
      <w:r w:rsidRPr="00F221B0">
        <w:rPr>
          <w:rFonts w:ascii="Tahoma" w:hAnsi="Tahoma" w:cs="Tahoma"/>
          <w:sz w:val="20"/>
          <w:szCs w:val="20"/>
        </w:rPr>
        <w:t xml:space="preserve"> bu kısma ait Kanunun yayımlandığı tarihe kadar Yİ-</w:t>
      </w:r>
      <w:proofErr w:type="gramStart"/>
      <w:r w:rsidRPr="00F221B0">
        <w:rPr>
          <w:rFonts w:ascii="Tahoma" w:hAnsi="Tahoma" w:cs="Tahoma"/>
          <w:sz w:val="20"/>
          <w:szCs w:val="20"/>
        </w:rPr>
        <w:t>ÜFE  değişim</w:t>
      </w:r>
      <w:proofErr w:type="gramEnd"/>
      <w:r w:rsidRPr="00F221B0">
        <w:rPr>
          <w:rFonts w:ascii="Tahoma" w:hAnsi="Tahoma" w:cs="Tahoma"/>
          <w:sz w:val="20"/>
          <w:szCs w:val="20"/>
        </w:rPr>
        <w:t xml:space="preserve"> oranlarına göre hesaplanan faiz,</w:t>
      </w:r>
    </w:p>
    <w:p w:rsidR="009D1FEE" w:rsidRPr="00F221B0" w:rsidRDefault="009D1FEE" w:rsidP="002F43DE">
      <w:pPr>
        <w:pStyle w:val="Default"/>
        <w:jc w:val="both"/>
        <w:rPr>
          <w:rFonts w:ascii="Tahoma" w:hAnsi="Tahoma" w:cs="Tahoma"/>
          <w:sz w:val="20"/>
          <w:szCs w:val="20"/>
        </w:rPr>
      </w:pPr>
      <w:r w:rsidRPr="002F43DE">
        <w:rPr>
          <w:rFonts w:ascii="Tahoma" w:hAnsi="Tahoma" w:cs="Tahoma"/>
          <w:b/>
          <w:bCs/>
          <w:sz w:val="20"/>
          <w:szCs w:val="20"/>
        </w:rPr>
        <w:t>-</w:t>
      </w:r>
      <w:r w:rsidRPr="00F221B0">
        <w:rPr>
          <w:rFonts w:ascii="Tahoma" w:hAnsi="Tahoma" w:cs="Tahoma"/>
          <w:sz w:val="20"/>
          <w:szCs w:val="20"/>
        </w:rPr>
        <w:t xml:space="preserve"> </w:t>
      </w:r>
      <w:proofErr w:type="gramStart"/>
      <w:r w:rsidRPr="00F221B0">
        <w:rPr>
          <w:rFonts w:ascii="Tahoma" w:hAnsi="Tahoma" w:cs="Tahoma"/>
          <w:sz w:val="20"/>
          <w:szCs w:val="20"/>
        </w:rPr>
        <w:t>ve  Kanunun</w:t>
      </w:r>
      <w:proofErr w:type="gramEnd"/>
      <w:r w:rsidRPr="00F221B0">
        <w:rPr>
          <w:rFonts w:ascii="Tahoma" w:hAnsi="Tahoma" w:cs="Tahoma"/>
          <w:sz w:val="20"/>
          <w:szCs w:val="20"/>
        </w:rPr>
        <w:t xml:space="preserve"> yayımından dava açma süresinin sonuna kadar hesaplanan gecikme faizi </w:t>
      </w:r>
    </w:p>
    <w:p w:rsidR="009D1FEE" w:rsidRPr="00880B43" w:rsidRDefault="009D1FEE" w:rsidP="009D1FEE">
      <w:pPr>
        <w:pStyle w:val="Default"/>
        <w:jc w:val="both"/>
        <w:rPr>
          <w:rFonts w:ascii="Tahoma" w:hAnsi="Tahoma" w:cs="Tahoma"/>
          <w:sz w:val="20"/>
          <w:szCs w:val="20"/>
          <w:highlight w:val="yellow"/>
        </w:rPr>
      </w:pPr>
    </w:p>
    <w:p w:rsidR="009D1FEE" w:rsidRPr="00F221B0" w:rsidRDefault="009D1FEE" w:rsidP="009D1FEE">
      <w:pPr>
        <w:pStyle w:val="Default"/>
        <w:jc w:val="both"/>
        <w:rPr>
          <w:rFonts w:ascii="Tahoma" w:hAnsi="Tahoma" w:cs="Tahoma"/>
          <w:sz w:val="20"/>
          <w:szCs w:val="20"/>
        </w:rPr>
      </w:pPr>
      <w:proofErr w:type="gramStart"/>
      <w:r w:rsidRPr="00F221B0">
        <w:rPr>
          <w:rFonts w:ascii="Tahoma" w:hAnsi="Tahoma" w:cs="Tahoma"/>
          <w:sz w:val="20"/>
          <w:szCs w:val="20"/>
        </w:rPr>
        <w:lastRenderedPageBreak/>
        <w:t>bu</w:t>
      </w:r>
      <w:proofErr w:type="gramEnd"/>
      <w:r w:rsidRPr="00F221B0">
        <w:rPr>
          <w:rFonts w:ascii="Tahoma" w:hAnsi="Tahoma" w:cs="Tahoma"/>
          <w:sz w:val="20"/>
          <w:szCs w:val="20"/>
        </w:rPr>
        <w:t xml:space="preserve"> madde kapsamında ödenirse; vergi aslının kalan yarısı ile,  Kanun yayımlandığı tarihe kadar işleyen gecikme faizinden ve vergi aslına bağlı cezaların tamamından vazgeçilecektir.</w:t>
      </w:r>
    </w:p>
    <w:p w:rsidR="009D1FEE" w:rsidRPr="00F221B0" w:rsidRDefault="009D1FEE" w:rsidP="009D1FEE">
      <w:pPr>
        <w:pStyle w:val="Default"/>
        <w:jc w:val="both"/>
        <w:rPr>
          <w:rFonts w:ascii="Tahoma" w:hAnsi="Tahoma" w:cs="Tahoma"/>
          <w:sz w:val="20"/>
          <w:szCs w:val="20"/>
        </w:rPr>
      </w:pPr>
    </w:p>
    <w:p w:rsidR="009D1FEE" w:rsidRPr="00F221B0" w:rsidRDefault="009D1FEE" w:rsidP="009D1FEE">
      <w:pPr>
        <w:pStyle w:val="Default"/>
        <w:jc w:val="both"/>
        <w:rPr>
          <w:rFonts w:ascii="Tahoma" w:hAnsi="Tahoma" w:cs="Tahoma"/>
          <w:sz w:val="20"/>
          <w:szCs w:val="20"/>
        </w:rPr>
      </w:pPr>
      <w:r w:rsidRPr="00F221B0">
        <w:rPr>
          <w:rFonts w:ascii="Tahoma" w:hAnsi="Tahoma" w:cs="Tahoma"/>
          <w:sz w:val="20"/>
          <w:szCs w:val="20"/>
        </w:rPr>
        <w:t>Vergi aslına bağlı olmayan cezaların ise % 25 inin ödenmesi gerekmektedir. Bu durumda kalan % 75 silinecektir.</w:t>
      </w:r>
    </w:p>
    <w:p w:rsidR="009D1FEE" w:rsidRPr="00F221B0" w:rsidRDefault="009D1FEE" w:rsidP="009D1FEE">
      <w:pPr>
        <w:pStyle w:val="Default"/>
        <w:jc w:val="both"/>
        <w:rPr>
          <w:rFonts w:ascii="Tahoma" w:hAnsi="Tahoma" w:cs="Tahoma"/>
          <w:sz w:val="20"/>
          <w:szCs w:val="20"/>
        </w:rPr>
      </w:pPr>
    </w:p>
    <w:p w:rsidR="009D1FEE" w:rsidRPr="00F221B0" w:rsidRDefault="009D1FEE" w:rsidP="009D1FEE">
      <w:pPr>
        <w:pStyle w:val="Default"/>
        <w:numPr>
          <w:ilvl w:val="0"/>
          <w:numId w:val="24"/>
        </w:numPr>
        <w:tabs>
          <w:tab w:val="left" w:pos="284"/>
        </w:tabs>
        <w:ind w:left="0" w:firstLine="0"/>
        <w:jc w:val="both"/>
        <w:rPr>
          <w:rFonts w:ascii="Tahoma" w:hAnsi="Tahoma" w:cs="Tahoma"/>
          <w:sz w:val="20"/>
          <w:szCs w:val="20"/>
        </w:rPr>
      </w:pPr>
      <w:r w:rsidRPr="00F221B0">
        <w:rPr>
          <w:rFonts w:ascii="Tahoma" w:hAnsi="Tahoma" w:cs="Tahoma"/>
          <w:sz w:val="20"/>
          <w:szCs w:val="20"/>
        </w:rPr>
        <w:t>Kanunun yayımından önce tamamlanmış olup henüz mükellefe tebliğ edilmemiş olan takdir komisyonu kararları ile vergi inceleme raporları için de bu hükümlerden faydalanılabilecektir.</w:t>
      </w:r>
    </w:p>
    <w:p w:rsidR="009D1FEE" w:rsidRPr="00F221B0" w:rsidRDefault="009D1FEE" w:rsidP="009D1FEE">
      <w:pPr>
        <w:pStyle w:val="Default"/>
        <w:tabs>
          <w:tab w:val="left" w:pos="284"/>
        </w:tabs>
        <w:jc w:val="both"/>
        <w:rPr>
          <w:rFonts w:ascii="Tahoma" w:hAnsi="Tahoma" w:cs="Tahoma"/>
          <w:sz w:val="20"/>
          <w:szCs w:val="20"/>
        </w:rPr>
      </w:pPr>
    </w:p>
    <w:p w:rsidR="009D1FEE" w:rsidRPr="00F221B0" w:rsidRDefault="009D1FEE" w:rsidP="009D1FEE">
      <w:pPr>
        <w:pStyle w:val="Default"/>
        <w:numPr>
          <w:ilvl w:val="0"/>
          <w:numId w:val="24"/>
        </w:numPr>
        <w:tabs>
          <w:tab w:val="left" w:pos="284"/>
        </w:tabs>
        <w:ind w:left="0" w:firstLine="0"/>
        <w:jc w:val="both"/>
        <w:rPr>
          <w:rFonts w:ascii="Tahoma" w:hAnsi="Tahoma" w:cs="Tahoma"/>
          <w:sz w:val="20"/>
          <w:szCs w:val="20"/>
        </w:rPr>
      </w:pPr>
      <w:r w:rsidRPr="00F221B0">
        <w:rPr>
          <w:rFonts w:ascii="Tahoma" w:hAnsi="Tahoma" w:cs="Tahoma"/>
          <w:sz w:val="20"/>
          <w:szCs w:val="20"/>
        </w:rPr>
        <w:t xml:space="preserve">Tarhiyat öncesi uzlaşma safhasında bulunan </w:t>
      </w:r>
      <w:proofErr w:type="gramStart"/>
      <w:r w:rsidRPr="00F221B0">
        <w:rPr>
          <w:rFonts w:ascii="Tahoma" w:hAnsi="Tahoma" w:cs="Tahoma"/>
          <w:sz w:val="20"/>
          <w:szCs w:val="20"/>
        </w:rPr>
        <w:t>yada</w:t>
      </w:r>
      <w:proofErr w:type="gramEnd"/>
      <w:r w:rsidRPr="00F221B0">
        <w:rPr>
          <w:rFonts w:ascii="Tahoma" w:hAnsi="Tahoma" w:cs="Tahoma"/>
          <w:sz w:val="20"/>
          <w:szCs w:val="20"/>
        </w:rPr>
        <w:t xml:space="preserve"> tarhiyat öncesi uzlaşma sağlanamamış olmakla birlikte henüz mükellefe tebliğ edilmemiş alacaklar da yine bu madde kapsamında sayılmıştır.</w:t>
      </w:r>
    </w:p>
    <w:p w:rsidR="009D1FEE" w:rsidRPr="00F221B0" w:rsidRDefault="009D1FEE" w:rsidP="009D1FEE">
      <w:pPr>
        <w:pStyle w:val="Default"/>
        <w:tabs>
          <w:tab w:val="left" w:pos="284"/>
        </w:tabs>
        <w:jc w:val="both"/>
        <w:rPr>
          <w:rFonts w:ascii="Tahoma" w:hAnsi="Tahoma" w:cs="Tahoma"/>
          <w:sz w:val="20"/>
          <w:szCs w:val="20"/>
        </w:rPr>
      </w:pPr>
    </w:p>
    <w:p w:rsidR="009D1FEE" w:rsidRPr="00F221B0" w:rsidRDefault="009D1FEE" w:rsidP="009D1FEE">
      <w:pPr>
        <w:pStyle w:val="Default"/>
        <w:numPr>
          <w:ilvl w:val="0"/>
          <w:numId w:val="24"/>
        </w:numPr>
        <w:tabs>
          <w:tab w:val="left" w:pos="284"/>
        </w:tabs>
        <w:ind w:left="0" w:firstLine="0"/>
        <w:jc w:val="both"/>
        <w:rPr>
          <w:rFonts w:ascii="Tahoma" w:hAnsi="Tahoma" w:cs="Tahoma"/>
          <w:sz w:val="20"/>
          <w:szCs w:val="20"/>
        </w:rPr>
      </w:pPr>
      <w:r w:rsidRPr="00F221B0">
        <w:rPr>
          <w:rFonts w:ascii="Tahoma" w:hAnsi="Tahoma" w:cs="Tahoma"/>
          <w:sz w:val="20"/>
          <w:szCs w:val="20"/>
        </w:rPr>
        <w:t>Bu maddeden faydalanabilmek için Kanundaki diğer düzenlemelerden farklı başvuru ve ödeme süreleri söz konusudur.</w:t>
      </w:r>
    </w:p>
    <w:p w:rsidR="009D1FEE" w:rsidRPr="00F221B0" w:rsidRDefault="009D1FEE" w:rsidP="009D1FEE">
      <w:pPr>
        <w:pStyle w:val="Default"/>
        <w:tabs>
          <w:tab w:val="left" w:pos="284"/>
        </w:tabs>
        <w:jc w:val="both"/>
        <w:rPr>
          <w:rFonts w:ascii="Tahoma" w:hAnsi="Tahoma" w:cs="Tahoma"/>
          <w:sz w:val="20"/>
          <w:szCs w:val="20"/>
        </w:rPr>
      </w:pPr>
    </w:p>
    <w:p w:rsidR="009D1FEE" w:rsidRPr="00F221B0" w:rsidRDefault="009D1FEE" w:rsidP="009D1FEE">
      <w:pPr>
        <w:pStyle w:val="Default"/>
        <w:numPr>
          <w:ilvl w:val="0"/>
          <w:numId w:val="24"/>
        </w:numPr>
        <w:tabs>
          <w:tab w:val="left" w:pos="284"/>
        </w:tabs>
        <w:ind w:left="0" w:firstLine="0"/>
        <w:jc w:val="both"/>
        <w:rPr>
          <w:rFonts w:ascii="Tahoma" w:hAnsi="Tahoma" w:cs="Tahoma"/>
          <w:sz w:val="20"/>
          <w:szCs w:val="20"/>
        </w:rPr>
      </w:pPr>
      <w:r w:rsidRPr="00F221B0">
        <w:rPr>
          <w:rFonts w:ascii="Tahoma" w:hAnsi="Tahoma" w:cs="Tahoma"/>
          <w:sz w:val="20"/>
          <w:szCs w:val="20"/>
        </w:rPr>
        <w:t>İhbarnamenin tebliğinden itibaren 30 gün içinde yazılı başvuru gereklidir.</w:t>
      </w:r>
    </w:p>
    <w:p w:rsidR="009D1FEE" w:rsidRPr="00F221B0" w:rsidRDefault="009D1FEE" w:rsidP="009D1FEE">
      <w:pPr>
        <w:pStyle w:val="Default"/>
        <w:tabs>
          <w:tab w:val="left" w:pos="284"/>
        </w:tabs>
        <w:jc w:val="both"/>
        <w:rPr>
          <w:rFonts w:ascii="Tahoma" w:hAnsi="Tahoma" w:cs="Tahoma"/>
          <w:sz w:val="20"/>
          <w:szCs w:val="20"/>
        </w:rPr>
      </w:pPr>
    </w:p>
    <w:p w:rsidR="009D1FEE" w:rsidRPr="00F221B0" w:rsidRDefault="009D1FEE" w:rsidP="009D1FEE">
      <w:pPr>
        <w:pStyle w:val="Default"/>
        <w:numPr>
          <w:ilvl w:val="0"/>
          <w:numId w:val="24"/>
        </w:numPr>
        <w:tabs>
          <w:tab w:val="left" w:pos="284"/>
        </w:tabs>
        <w:ind w:left="0" w:firstLine="0"/>
        <w:jc w:val="both"/>
        <w:rPr>
          <w:rFonts w:ascii="Tahoma" w:hAnsi="Tahoma" w:cs="Tahoma"/>
          <w:sz w:val="20"/>
          <w:szCs w:val="20"/>
        </w:rPr>
      </w:pPr>
      <w:r w:rsidRPr="00F221B0">
        <w:rPr>
          <w:rFonts w:ascii="Tahoma" w:hAnsi="Tahoma" w:cs="Tahoma"/>
          <w:sz w:val="20"/>
          <w:szCs w:val="20"/>
        </w:rPr>
        <w:t>Ödemeler ise; ilk taksit ihbarnamenin tebliğini izleyen aydan başlamak üzere ikişer aylık dönemler halinde altı eşit taksitte yapılacaktır.</w:t>
      </w:r>
    </w:p>
    <w:p w:rsidR="009D1FEE" w:rsidRPr="00F221B0" w:rsidRDefault="009D1FEE" w:rsidP="009D1FEE">
      <w:pPr>
        <w:pStyle w:val="Default"/>
        <w:tabs>
          <w:tab w:val="left" w:pos="284"/>
        </w:tabs>
        <w:jc w:val="both"/>
        <w:rPr>
          <w:rFonts w:ascii="Tahoma" w:hAnsi="Tahoma" w:cs="Tahoma"/>
          <w:sz w:val="20"/>
          <w:szCs w:val="20"/>
        </w:rPr>
      </w:pPr>
    </w:p>
    <w:p w:rsidR="009D1FEE" w:rsidRPr="00F221B0" w:rsidRDefault="009D1FEE" w:rsidP="009D1FEE">
      <w:pPr>
        <w:pStyle w:val="Default"/>
        <w:numPr>
          <w:ilvl w:val="0"/>
          <w:numId w:val="24"/>
        </w:numPr>
        <w:tabs>
          <w:tab w:val="left" w:pos="284"/>
        </w:tabs>
        <w:ind w:left="0" w:firstLine="0"/>
        <w:jc w:val="both"/>
        <w:rPr>
          <w:rFonts w:ascii="Tahoma" w:hAnsi="Tahoma" w:cs="Tahoma"/>
          <w:sz w:val="20"/>
          <w:szCs w:val="20"/>
        </w:rPr>
      </w:pPr>
      <w:r w:rsidRPr="00F221B0">
        <w:rPr>
          <w:rFonts w:ascii="Tahoma" w:hAnsi="Tahoma" w:cs="Tahoma"/>
          <w:sz w:val="20"/>
          <w:szCs w:val="20"/>
        </w:rPr>
        <w:t>Madde hükümlerinden yararlanabilmek için dava açılmaması şart olarak sayılmıştır. Buna ilişkin dilekçe de süresi içinde vergi dairesine verilecektir.</w:t>
      </w:r>
    </w:p>
    <w:p w:rsidR="009D1FEE" w:rsidRPr="00F221B0" w:rsidRDefault="009D1FEE" w:rsidP="009D1FEE">
      <w:pPr>
        <w:pStyle w:val="Default"/>
        <w:jc w:val="both"/>
        <w:rPr>
          <w:rFonts w:ascii="Tahoma" w:hAnsi="Tahoma" w:cs="Tahoma"/>
          <w:sz w:val="20"/>
          <w:szCs w:val="20"/>
        </w:rPr>
      </w:pPr>
    </w:p>
    <w:p w:rsidR="009D1FEE" w:rsidRPr="00F221B0" w:rsidRDefault="009D1FEE" w:rsidP="009D1FEE">
      <w:pPr>
        <w:pStyle w:val="Default"/>
        <w:jc w:val="both"/>
        <w:rPr>
          <w:rFonts w:ascii="Tahoma" w:hAnsi="Tahoma" w:cs="Tahoma"/>
          <w:color w:val="auto"/>
          <w:sz w:val="20"/>
          <w:szCs w:val="20"/>
        </w:rPr>
      </w:pPr>
      <w:r w:rsidRPr="00F221B0">
        <w:rPr>
          <w:rFonts w:ascii="Tahoma" w:hAnsi="Tahoma" w:cs="Tahoma"/>
          <w:sz w:val="20"/>
          <w:szCs w:val="20"/>
        </w:rPr>
        <w:t xml:space="preserve">Kanunun yayımlandığı tarihten önce başlamış vergi incelemeleri için bu madde hükümleri geçerli olduğundan burada,  incelemeye başlamanın tanımı önem arz etmektedir. İncelemeye başlama tarihi kanunda 213 sayılı </w:t>
      </w:r>
      <w:proofErr w:type="spellStart"/>
      <w:r w:rsidRPr="00F221B0">
        <w:rPr>
          <w:rFonts w:ascii="Tahoma" w:hAnsi="Tahoma" w:cs="Tahoma"/>
          <w:sz w:val="20"/>
          <w:szCs w:val="20"/>
        </w:rPr>
        <w:t>VUK’nun</w:t>
      </w:r>
      <w:proofErr w:type="spellEnd"/>
      <w:r w:rsidRPr="00F221B0">
        <w:rPr>
          <w:rFonts w:ascii="Tahoma" w:hAnsi="Tahoma" w:cs="Tahoma"/>
          <w:sz w:val="20"/>
          <w:szCs w:val="20"/>
        </w:rPr>
        <w:t xml:space="preserve"> 140.maddesine göre tayin olunacağı belirtilmiştir. Buna göre; Bu Kanunun yayımlandığı tarihten önce mükellefler nezdinde </w:t>
      </w:r>
      <w:r w:rsidRPr="00F221B0">
        <w:rPr>
          <w:rFonts w:ascii="Arial" w:hAnsi="Arial" w:cs="Arial"/>
          <w:color w:val="auto"/>
          <w:sz w:val="20"/>
          <w:szCs w:val="20"/>
          <w:shd w:val="clear" w:color="auto" w:fill="FFFFFF"/>
        </w:rPr>
        <w:t xml:space="preserve">vergi incelemesine başlanıldığı hususunu bir tutanağa </w:t>
      </w:r>
      <w:r w:rsidRPr="00F221B0">
        <w:rPr>
          <w:rFonts w:ascii="Tahoma" w:hAnsi="Tahoma" w:cs="Tahoma"/>
          <w:color w:val="auto"/>
          <w:sz w:val="20"/>
          <w:szCs w:val="20"/>
        </w:rPr>
        <w:t>bağlanması,  incelemeye başlama olarak belirtilmiştir.</w:t>
      </w:r>
    </w:p>
    <w:p w:rsidR="009D1FEE" w:rsidRPr="00F221B0" w:rsidRDefault="009D1FEE" w:rsidP="009D1FEE">
      <w:pPr>
        <w:pStyle w:val="Default"/>
        <w:jc w:val="both"/>
        <w:rPr>
          <w:rFonts w:ascii="Tahoma" w:hAnsi="Tahoma" w:cs="Tahoma"/>
          <w:sz w:val="20"/>
          <w:szCs w:val="20"/>
        </w:rPr>
      </w:pPr>
    </w:p>
    <w:p w:rsidR="009D1FEE" w:rsidRPr="00AA5AFC" w:rsidRDefault="009D1FEE" w:rsidP="009D1FEE">
      <w:pPr>
        <w:pStyle w:val="Default"/>
        <w:jc w:val="both"/>
        <w:rPr>
          <w:rFonts w:ascii="Tahoma" w:hAnsi="Tahoma" w:cs="Tahoma"/>
          <w:b/>
          <w:sz w:val="20"/>
          <w:szCs w:val="20"/>
          <w:u w:val="single"/>
        </w:rPr>
      </w:pPr>
      <w:r w:rsidRPr="00AA5AFC">
        <w:rPr>
          <w:rFonts w:ascii="Tahoma" w:hAnsi="Tahoma" w:cs="Tahoma"/>
          <w:b/>
          <w:sz w:val="20"/>
          <w:szCs w:val="20"/>
          <w:u w:val="single"/>
        </w:rPr>
        <w:t>İncelemesi Sürenlerde Matrah ve Vergi artırımı:</w:t>
      </w:r>
    </w:p>
    <w:p w:rsidR="009D1FEE" w:rsidRPr="00AA5AFC" w:rsidRDefault="009D1FEE" w:rsidP="009D1FEE">
      <w:pPr>
        <w:pStyle w:val="Default"/>
        <w:jc w:val="both"/>
        <w:rPr>
          <w:rFonts w:ascii="Tahoma" w:hAnsi="Tahoma" w:cs="Tahoma"/>
          <w:b/>
          <w:sz w:val="20"/>
          <w:szCs w:val="20"/>
        </w:rPr>
      </w:pPr>
    </w:p>
    <w:p w:rsidR="009D1FEE" w:rsidRDefault="009D1FEE" w:rsidP="009D1FEE">
      <w:pPr>
        <w:pStyle w:val="Default"/>
        <w:jc w:val="both"/>
        <w:rPr>
          <w:rFonts w:ascii="Tahoma" w:hAnsi="Tahoma" w:cs="Tahoma"/>
          <w:sz w:val="20"/>
          <w:szCs w:val="20"/>
        </w:rPr>
      </w:pPr>
      <w:r w:rsidRPr="00AA5AFC">
        <w:rPr>
          <w:rFonts w:ascii="Tahoma" w:hAnsi="Tahoma" w:cs="Tahoma"/>
          <w:sz w:val="20"/>
          <w:szCs w:val="20"/>
        </w:rPr>
        <w:t xml:space="preserve">Kanunun yayımından önce başlamış ve tamamlanamamış vergi incelemelerine muhatap olan mükelleflerin matrah veya vergi artırımında bulunmaları halinde yukarıdaki hükümler yerine farklı bir düzenlemeden yararlanmaları mümkün bulunmaktadır. Buna göre; matrah </w:t>
      </w:r>
      <w:proofErr w:type="gramStart"/>
      <w:r w:rsidRPr="00AA5AFC">
        <w:rPr>
          <w:rFonts w:ascii="Tahoma" w:hAnsi="Tahoma" w:cs="Tahoma"/>
          <w:sz w:val="20"/>
          <w:szCs w:val="20"/>
        </w:rPr>
        <w:t>yada</w:t>
      </w:r>
      <w:proofErr w:type="gramEnd"/>
      <w:r w:rsidRPr="00AA5AFC">
        <w:rPr>
          <w:rFonts w:ascii="Tahoma" w:hAnsi="Tahoma" w:cs="Tahoma"/>
          <w:sz w:val="20"/>
          <w:szCs w:val="20"/>
        </w:rPr>
        <w:t xml:space="preserve"> vergi artırımında bulunan mükellefler nezdindeki anılan dönemlere ait incelemelerin </w:t>
      </w:r>
      <w:r w:rsidRPr="00AA5AFC">
        <w:rPr>
          <w:rFonts w:ascii="Tahoma" w:hAnsi="Tahoma" w:cs="Tahoma"/>
          <w:b/>
          <w:bCs/>
          <w:sz w:val="20"/>
          <w:szCs w:val="20"/>
        </w:rPr>
        <w:t>31</w:t>
      </w:r>
      <w:r w:rsidRPr="00AA5AFC">
        <w:rPr>
          <w:rFonts w:ascii="Tahoma" w:hAnsi="Tahoma" w:cs="Tahoma"/>
          <w:sz w:val="20"/>
          <w:szCs w:val="20"/>
        </w:rPr>
        <w:t xml:space="preserve"> </w:t>
      </w:r>
      <w:r w:rsidRPr="00AA5AFC">
        <w:rPr>
          <w:rFonts w:ascii="Tahoma" w:hAnsi="Tahoma" w:cs="Tahoma"/>
          <w:b/>
          <w:bCs/>
          <w:sz w:val="20"/>
          <w:szCs w:val="20"/>
        </w:rPr>
        <w:t>TEMMUZ 2018</w:t>
      </w:r>
      <w:r w:rsidRPr="00AA5AFC">
        <w:rPr>
          <w:rFonts w:ascii="Tahoma" w:hAnsi="Tahoma" w:cs="Tahoma"/>
          <w:sz w:val="20"/>
          <w:szCs w:val="20"/>
        </w:rPr>
        <w:t xml:space="preserve"> tarihine kadar sonuna kadar sonuçlandırılamaması halinde (iade taleplerine ilişkin incelemeler hariç) o vergiyle ilgili inceleme bırakılacaktır. Takdir işlemleri için de aynı şekilde hareket edilecektir. İncelemenin </w:t>
      </w:r>
      <w:proofErr w:type="gramStart"/>
      <w:r w:rsidRPr="00AA5AFC">
        <w:rPr>
          <w:rFonts w:ascii="Tahoma" w:hAnsi="Tahoma" w:cs="Tahoma"/>
          <w:sz w:val="20"/>
          <w:szCs w:val="20"/>
        </w:rPr>
        <w:t>sonuçlandırılması;  inceleme</w:t>
      </w:r>
      <w:proofErr w:type="gramEnd"/>
      <w:r w:rsidRPr="00AA5AFC">
        <w:rPr>
          <w:rFonts w:ascii="Tahoma" w:hAnsi="Tahoma" w:cs="Tahoma"/>
          <w:sz w:val="20"/>
          <w:szCs w:val="20"/>
        </w:rPr>
        <w:t xml:space="preserve"> raporları yada takdir kararlarının vergi dairesi kayıtlarına intikal etmesi olarak tanımlanmıştır.</w:t>
      </w:r>
    </w:p>
    <w:p w:rsidR="005A50CF" w:rsidRDefault="005A50CF" w:rsidP="009D1FEE">
      <w:pPr>
        <w:pStyle w:val="Default"/>
        <w:jc w:val="both"/>
        <w:rPr>
          <w:rFonts w:ascii="Tahoma" w:hAnsi="Tahoma" w:cs="Tahoma"/>
          <w:sz w:val="20"/>
          <w:szCs w:val="20"/>
        </w:rPr>
      </w:pPr>
    </w:p>
    <w:p w:rsidR="009D1FEE" w:rsidRPr="00AA5AFC" w:rsidRDefault="009D1FEE" w:rsidP="009D1FEE">
      <w:pPr>
        <w:pStyle w:val="Default"/>
        <w:jc w:val="both"/>
        <w:rPr>
          <w:rFonts w:ascii="Tahoma" w:hAnsi="Tahoma" w:cs="Tahoma"/>
          <w:sz w:val="20"/>
          <w:szCs w:val="20"/>
        </w:rPr>
      </w:pPr>
      <w:r w:rsidRPr="00AA5AFC">
        <w:rPr>
          <w:rFonts w:ascii="Tahoma" w:hAnsi="Tahoma" w:cs="Tahoma"/>
          <w:sz w:val="20"/>
          <w:szCs w:val="20"/>
        </w:rPr>
        <w:t xml:space="preserve">Eğer incelemeler bu süre içinde tamamlanırsa, inceleme raporlarının ve takdir komisyonu kararlarının vergi dairesi kayıtlarına intikal ettirilmesinden önce matrah </w:t>
      </w:r>
      <w:proofErr w:type="gramStart"/>
      <w:r w:rsidRPr="00AA5AFC">
        <w:rPr>
          <w:rFonts w:ascii="Tahoma" w:hAnsi="Tahoma" w:cs="Tahoma"/>
          <w:sz w:val="20"/>
          <w:szCs w:val="20"/>
        </w:rPr>
        <w:t>yada</w:t>
      </w:r>
      <w:proofErr w:type="gramEnd"/>
      <w:r w:rsidRPr="00AA5AFC">
        <w:rPr>
          <w:rFonts w:ascii="Tahoma" w:hAnsi="Tahoma" w:cs="Tahoma"/>
          <w:sz w:val="20"/>
          <w:szCs w:val="20"/>
        </w:rPr>
        <w:t xml:space="preserve"> vergi artışında bulunulmuş olması şartıyla, bulunan farklar matrah ve vergi artışından düşülerek işlem yapılacaktır.  Mükellefin beyan ettiği matrah </w:t>
      </w:r>
      <w:proofErr w:type="gramStart"/>
      <w:r w:rsidRPr="00AA5AFC">
        <w:rPr>
          <w:rFonts w:ascii="Tahoma" w:hAnsi="Tahoma" w:cs="Tahoma"/>
          <w:sz w:val="20"/>
          <w:szCs w:val="20"/>
        </w:rPr>
        <w:t>yada</w:t>
      </w:r>
      <w:proofErr w:type="gramEnd"/>
      <w:r w:rsidRPr="00AA5AFC">
        <w:rPr>
          <w:rFonts w:ascii="Tahoma" w:hAnsi="Tahoma" w:cs="Tahoma"/>
          <w:sz w:val="20"/>
          <w:szCs w:val="20"/>
        </w:rPr>
        <w:t xml:space="preserve"> vergi artışının üstünde bir fark kalıyorsa tarhiyat bu kalan kısım için söz konusu olacaktır. Tabiatıyla bu kısım için ise yukarıdaki bölümde belirtilen inceleme raporu üzerine yapılacak tarhiyatlarla ilgili yapılandırma hükümlerinden faydalanılabilecektir.</w:t>
      </w:r>
    </w:p>
    <w:p w:rsidR="009D1FEE" w:rsidRDefault="009D1FEE" w:rsidP="009D1FEE">
      <w:pPr>
        <w:pStyle w:val="Default"/>
        <w:jc w:val="both"/>
        <w:rPr>
          <w:rFonts w:ascii="Tahoma" w:hAnsi="Tahoma" w:cs="Tahoma"/>
          <w:sz w:val="20"/>
          <w:szCs w:val="20"/>
        </w:rPr>
      </w:pPr>
    </w:p>
    <w:p w:rsidR="009D1FEE" w:rsidRPr="00AA5AFC" w:rsidRDefault="009D1FEE" w:rsidP="009D1FEE">
      <w:pPr>
        <w:pStyle w:val="Default"/>
        <w:jc w:val="both"/>
        <w:rPr>
          <w:rFonts w:ascii="Tahoma" w:hAnsi="Tahoma" w:cs="Tahoma"/>
          <w:b/>
          <w:bCs/>
          <w:sz w:val="20"/>
          <w:szCs w:val="20"/>
        </w:rPr>
      </w:pPr>
      <w:r w:rsidRPr="00AA5AFC">
        <w:rPr>
          <w:rFonts w:ascii="Tahoma" w:hAnsi="Tahoma" w:cs="Tahoma"/>
          <w:sz w:val="20"/>
          <w:szCs w:val="20"/>
        </w:rPr>
        <w:t xml:space="preserve">Bu durumda olan mükelleflerin matrah ve vergi artırımlarının inceleme sonucu bulunan farklardan düşülebilmesi için, bu artırımlarını inceleme raporunun </w:t>
      </w:r>
      <w:proofErr w:type="gramStart"/>
      <w:r w:rsidRPr="00AA5AFC">
        <w:rPr>
          <w:rFonts w:ascii="Tahoma" w:hAnsi="Tahoma" w:cs="Tahoma"/>
          <w:sz w:val="20"/>
          <w:szCs w:val="20"/>
        </w:rPr>
        <w:t>yada</w:t>
      </w:r>
      <w:proofErr w:type="gramEnd"/>
      <w:r w:rsidRPr="00AA5AFC">
        <w:rPr>
          <w:rFonts w:ascii="Tahoma" w:hAnsi="Tahoma" w:cs="Tahoma"/>
          <w:sz w:val="20"/>
          <w:szCs w:val="20"/>
        </w:rPr>
        <w:t xml:space="preserve"> takdir kararının vergi dairesi kayıtlarına intikal etmesinden önce yapmaları gereklidir. Bu nedenle; lehine olacağı düşüncesiyle bu uygulamayı tercih edecek mükelleflerin Kanunun yayımlanmasını takiben gerekirse vergi dairesiyle ve inceleme elemanından da bilgi alarak mümkün olan en kısa sürede bu artışları yapmalarında fayda bulunmaktadır.</w:t>
      </w:r>
    </w:p>
    <w:p w:rsidR="009D1FEE" w:rsidRPr="00B914CF" w:rsidRDefault="009D1FEE" w:rsidP="009D1FEE">
      <w:pPr>
        <w:jc w:val="both"/>
        <w:rPr>
          <w:rFonts w:ascii="Tahoma" w:hAnsi="Tahoma" w:cs="Tahoma"/>
          <w:b/>
          <w:bCs/>
          <w:sz w:val="20"/>
          <w:szCs w:val="20"/>
          <w:u w:val="single"/>
        </w:rPr>
      </w:pPr>
    </w:p>
    <w:p w:rsidR="009D1FEE" w:rsidRPr="00B914CF" w:rsidRDefault="009D1FEE" w:rsidP="009D1FEE">
      <w:pPr>
        <w:jc w:val="both"/>
        <w:rPr>
          <w:rFonts w:ascii="Tahoma" w:hAnsi="Tahoma" w:cs="Tahoma"/>
          <w:b/>
          <w:bCs/>
          <w:sz w:val="20"/>
          <w:szCs w:val="20"/>
          <w:u w:val="single"/>
        </w:rPr>
      </w:pPr>
      <w:r w:rsidRPr="00B914CF">
        <w:rPr>
          <w:rFonts w:ascii="Tahoma" w:hAnsi="Tahoma" w:cs="Tahoma"/>
          <w:b/>
          <w:bCs/>
          <w:sz w:val="20"/>
          <w:szCs w:val="20"/>
          <w:u w:val="single"/>
        </w:rPr>
        <w:t>4.PİŞMANLIKLA VEYA KENDİLİĞİNDEN VERİLECEK BEYANLARLA İLGİLİ DÜZENLEMELER:</w:t>
      </w:r>
    </w:p>
    <w:p w:rsidR="009D1FEE" w:rsidRPr="008F0F7F" w:rsidRDefault="009D1FEE" w:rsidP="009D1FEE">
      <w:pPr>
        <w:jc w:val="both"/>
        <w:rPr>
          <w:rFonts w:ascii="Tahoma" w:hAnsi="Tahoma" w:cs="Tahoma"/>
          <w:bCs/>
          <w:sz w:val="20"/>
          <w:szCs w:val="20"/>
        </w:rPr>
      </w:pPr>
      <w:r w:rsidRPr="00B914CF">
        <w:rPr>
          <w:rFonts w:ascii="Tahoma" w:hAnsi="Tahoma" w:cs="Tahoma"/>
          <w:bCs/>
          <w:sz w:val="20"/>
          <w:szCs w:val="20"/>
        </w:rPr>
        <w:lastRenderedPageBreak/>
        <w:t xml:space="preserve">Mükellefin kanunun 5. maddesi dışında kalan ( ÖTV, Damga Vergisi gibi) vergiler için geçmişte riski mevcutsa bunlar için gerekli yasal şartların mevcut olması kaydıyla pişmanlıkla beyanname vermesi mümkündür. Ancak; Vergi Usul Kanunu’ndaki hükümlere göre pişmanlıkla beyan üzerine tahakkuk eden </w:t>
      </w:r>
      <w:r w:rsidRPr="008F0F7F">
        <w:rPr>
          <w:rFonts w:ascii="Tahoma" w:hAnsi="Tahoma" w:cs="Tahoma"/>
          <w:bCs/>
          <w:sz w:val="20"/>
          <w:szCs w:val="20"/>
        </w:rPr>
        <w:t>verginin 15 gün içinde ve gecikme zammı oranıyla hesaplanacak pişmanlık zammıyla birlikte ödenmesi gerekmektedir.</w:t>
      </w:r>
    </w:p>
    <w:p w:rsidR="009D1FEE" w:rsidRPr="009764D2" w:rsidRDefault="009D1FEE" w:rsidP="009D1FEE">
      <w:pPr>
        <w:jc w:val="both"/>
        <w:rPr>
          <w:rFonts w:ascii="Tahoma" w:hAnsi="Tahoma" w:cs="Tahoma"/>
          <w:bCs/>
          <w:sz w:val="20"/>
          <w:szCs w:val="20"/>
        </w:rPr>
      </w:pPr>
      <w:r w:rsidRPr="008F0F7F">
        <w:rPr>
          <w:rFonts w:ascii="Tahoma" w:hAnsi="Tahoma" w:cs="Tahoma"/>
          <w:bCs/>
          <w:sz w:val="20"/>
          <w:szCs w:val="20"/>
        </w:rPr>
        <w:t xml:space="preserve">Bu Kanun ile bu konuda da kolaylık getirilmektedir. Şöyle ki; Kanunun yayımlandığı tarihi izleyen ikinci ayın sonuna kadar </w:t>
      </w:r>
      <w:r w:rsidRPr="00C97B53">
        <w:rPr>
          <w:rFonts w:ascii="Tahoma" w:hAnsi="Tahoma" w:cs="Tahoma"/>
          <w:b/>
          <w:bCs/>
          <w:sz w:val="20"/>
          <w:szCs w:val="20"/>
        </w:rPr>
        <w:t>(</w:t>
      </w:r>
      <w:r w:rsidR="00C97B53">
        <w:rPr>
          <w:rFonts w:ascii="Tahoma" w:hAnsi="Tahoma" w:cs="Tahoma"/>
          <w:b/>
          <w:bCs/>
          <w:sz w:val="20"/>
          <w:szCs w:val="20"/>
        </w:rPr>
        <w:t xml:space="preserve">31 </w:t>
      </w:r>
      <w:r w:rsidRPr="00C97B53">
        <w:rPr>
          <w:rFonts w:ascii="Tahoma" w:hAnsi="Tahoma" w:cs="Tahoma"/>
          <w:b/>
          <w:bCs/>
          <w:sz w:val="20"/>
          <w:szCs w:val="20"/>
        </w:rPr>
        <w:t>Temmuz</w:t>
      </w:r>
      <w:r w:rsidR="00C97B53">
        <w:rPr>
          <w:rFonts w:ascii="Tahoma" w:hAnsi="Tahoma" w:cs="Tahoma"/>
          <w:b/>
          <w:bCs/>
          <w:sz w:val="20"/>
          <w:szCs w:val="20"/>
        </w:rPr>
        <w:t xml:space="preserve"> 2018</w:t>
      </w:r>
      <w:r w:rsidRPr="00C97B53">
        <w:rPr>
          <w:rFonts w:ascii="Tahoma" w:hAnsi="Tahoma" w:cs="Tahoma"/>
          <w:b/>
          <w:bCs/>
          <w:sz w:val="20"/>
          <w:szCs w:val="20"/>
        </w:rPr>
        <w:t>)</w:t>
      </w:r>
      <w:r w:rsidRPr="008F0F7F">
        <w:rPr>
          <w:rFonts w:ascii="Tahoma" w:hAnsi="Tahoma" w:cs="Tahoma"/>
          <w:bCs/>
          <w:sz w:val="20"/>
          <w:szCs w:val="20"/>
        </w:rPr>
        <w:t xml:space="preserve"> bu beyannameler verilir ve tahakkuk edecek vergiler Kanunun yayımlandığı tarihe kadar Yİ-ÜFE endeksindeki artış oranındaki faizle birlikte bu Kanundaki süre ve şekilde ödenirse, pişmanlık zammı ve ceza alınmayacaktır. Görüldüğü gibi hem pişmanlık zammı yerine enflasyon artışı oranında faiz ödenmek suretiyle bir avantaj sağlanmakta hem de ödeme bu Kanun ile </w:t>
      </w:r>
      <w:r w:rsidRPr="009764D2">
        <w:rPr>
          <w:rFonts w:ascii="Tahoma" w:hAnsi="Tahoma" w:cs="Tahoma"/>
          <w:bCs/>
          <w:sz w:val="20"/>
          <w:szCs w:val="20"/>
        </w:rPr>
        <w:t>getirilen süreye yayılmaktadır.</w:t>
      </w:r>
    </w:p>
    <w:p w:rsidR="009D1FEE" w:rsidRPr="009764D2" w:rsidRDefault="009D1FEE" w:rsidP="009D1FEE">
      <w:pPr>
        <w:jc w:val="both"/>
        <w:rPr>
          <w:rFonts w:ascii="Tahoma" w:hAnsi="Tahoma" w:cs="Tahoma"/>
          <w:bCs/>
          <w:sz w:val="20"/>
          <w:szCs w:val="20"/>
        </w:rPr>
      </w:pPr>
      <w:r w:rsidRPr="009764D2">
        <w:rPr>
          <w:rFonts w:ascii="Tahoma" w:hAnsi="Tahoma" w:cs="Tahoma"/>
          <w:bCs/>
          <w:sz w:val="20"/>
          <w:szCs w:val="20"/>
        </w:rPr>
        <w:t>Kendiliğinden verilen beyannamelerde de aynı avantajlar sağlanmaktadır. Üstelik bunlarda vergi ziyaı cezası da söz konusu olduğundan bu cezanın tamamı silinmektedir.</w:t>
      </w:r>
    </w:p>
    <w:p w:rsidR="009D1FEE" w:rsidRPr="00E03091" w:rsidRDefault="009D1FEE" w:rsidP="009D1FEE">
      <w:pPr>
        <w:jc w:val="both"/>
        <w:rPr>
          <w:rFonts w:ascii="Tahoma" w:hAnsi="Tahoma" w:cs="Tahoma"/>
          <w:bCs/>
          <w:sz w:val="20"/>
          <w:szCs w:val="20"/>
        </w:rPr>
      </w:pPr>
      <w:r w:rsidRPr="00E03091">
        <w:rPr>
          <w:rFonts w:ascii="Tahoma" w:hAnsi="Tahoma" w:cs="Tahoma"/>
          <w:bCs/>
          <w:sz w:val="20"/>
          <w:szCs w:val="20"/>
        </w:rPr>
        <w:t xml:space="preserve">Emlak vergisi Vergi Usul Kanunu’nda düzenlenmiş pişmanlık kapsamına girmemekle birlikte bu Kanunla 2018 ve önceki dönemlere ilişkin emlak vergisi bildirimlerini vermeyen </w:t>
      </w:r>
      <w:proofErr w:type="gramStart"/>
      <w:r w:rsidRPr="00E03091">
        <w:rPr>
          <w:rFonts w:ascii="Tahoma" w:hAnsi="Tahoma" w:cs="Tahoma"/>
          <w:bCs/>
          <w:sz w:val="20"/>
          <w:szCs w:val="20"/>
        </w:rPr>
        <w:t>yada</w:t>
      </w:r>
      <w:proofErr w:type="gramEnd"/>
      <w:r w:rsidRPr="00E03091">
        <w:rPr>
          <w:rFonts w:ascii="Tahoma" w:hAnsi="Tahoma" w:cs="Tahoma"/>
          <w:bCs/>
          <w:sz w:val="20"/>
          <w:szCs w:val="20"/>
        </w:rPr>
        <w:t xml:space="preserve"> eksik tahakkuk ettiren mükelleflere de benzer avantajlar sağlanmaktadır.</w:t>
      </w:r>
    </w:p>
    <w:p w:rsidR="009D1FEE" w:rsidRPr="00E03091" w:rsidRDefault="009D1FEE" w:rsidP="009D1FEE">
      <w:pPr>
        <w:jc w:val="both"/>
        <w:rPr>
          <w:rFonts w:ascii="Tahoma" w:hAnsi="Tahoma" w:cs="Tahoma"/>
          <w:bCs/>
          <w:sz w:val="20"/>
          <w:szCs w:val="20"/>
        </w:rPr>
      </w:pPr>
      <w:r w:rsidRPr="00E03091">
        <w:rPr>
          <w:rFonts w:ascii="Tahoma" w:hAnsi="Tahoma" w:cs="Tahoma"/>
          <w:bCs/>
          <w:sz w:val="20"/>
          <w:szCs w:val="20"/>
        </w:rPr>
        <w:t xml:space="preserve">Matrah veya vergi artırımı kapsamına giren vergiler açısından da bu hükümlerden yararlanmak söz konusu olabilir. Şöyle ki;  </w:t>
      </w:r>
    </w:p>
    <w:p w:rsidR="009D1FEE" w:rsidRPr="00E03091" w:rsidRDefault="009D1FEE" w:rsidP="009D1FEE">
      <w:pPr>
        <w:jc w:val="both"/>
        <w:rPr>
          <w:rFonts w:ascii="Tahoma" w:hAnsi="Tahoma" w:cs="Tahoma"/>
          <w:bCs/>
          <w:sz w:val="20"/>
          <w:szCs w:val="20"/>
        </w:rPr>
      </w:pPr>
      <w:r w:rsidRPr="00E03091">
        <w:rPr>
          <w:rFonts w:ascii="Tahoma" w:hAnsi="Tahoma" w:cs="Tahoma"/>
          <w:bCs/>
          <w:sz w:val="20"/>
          <w:szCs w:val="20"/>
        </w:rPr>
        <w:t xml:space="preserve">2018 </w:t>
      </w:r>
      <w:proofErr w:type="gramStart"/>
      <w:r w:rsidRPr="00E03091">
        <w:rPr>
          <w:rFonts w:ascii="Tahoma" w:hAnsi="Tahoma" w:cs="Tahoma"/>
          <w:bCs/>
          <w:sz w:val="20"/>
          <w:szCs w:val="20"/>
        </w:rPr>
        <w:t>yılı  matrah</w:t>
      </w:r>
      <w:proofErr w:type="gramEnd"/>
      <w:r w:rsidRPr="00E03091">
        <w:rPr>
          <w:rFonts w:ascii="Tahoma" w:hAnsi="Tahoma" w:cs="Tahoma"/>
          <w:bCs/>
          <w:sz w:val="20"/>
          <w:szCs w:val="20"/>
        </w:rPr>
        <w:t xml:space="preserve"> veya vergi artırımı  kapsamına girmemektedir. </w:t>
      </w:r>
      <w:proofErr w:type="gramStart"/>
      <w:r w:rsidRPr="00E03091">
        <w:rPr>
          <w:rFonts w:ascii="Tahoma" w:hAnsi="Tahoma" w:cs="Tahoma"/>
          <w:bCs/>
          <w:sz w:val="20"/>
          <w:szCs w:val="20"/>
        </w:rPr>
        <w:t>Ancak;  örneğin</w:t>
      </w:r>
      <w:proofErr w:type="gramEnd"/>
      <w:r w:rsidRPr="00E03091">
        <w:rPr>
          <w:rFonts w:ascii="Tahoma" w:hAnsi="Tahoma" w:cs="Tahoma"/>
          <w:bCs/>
          <w:sz w:val="20"/>
          <w:szCs w:val="20"/>
        </w:rPr>
        <w:t xml:space="preserve">  2018 yılının kanunun yayımlanmasından önceki herhangi bir ayına ait KDV matrahları açısından problemi olanlar bu dönemler için yukarıdaki düzenlemelere göre pişmanlıkla yada kendiliğinden beyanla ilgili hükümlere göre beyanda bulunabilirler.</w:t>
      </w:r>
    </w:p>
    <w:p w:rsidR="009D1FEE" w:rsidRPr="00E03091" w:rsidRDefault="009D1FEE" w:rsidP="009D1FEE">
      <w:pPr>
        <w:jc w:val="both"/>
        <w:rPr>
          <w:rFonts w:ascii="Tahoma" w:hAnsi="Tahoma" w:cs="Tahoma"/>
          <w:bCs/>
          <w:sz w:val="20"/>
          <w:szCs w:val="20"/>
        </w:rPr>
      </w:pPr>
      <w:r w:rsidRPr="00E03091">
        <w:rPr>
          <w:rFonts w:ascii="Tahoma" w:hAnsi="Tahoma" w:cs="Tahoma"/>
          <w:bCs/>
          <w:sz w:val="20"/>
          <w:szCs w:val="20"/>
        </w:rPr>
        <w:t>Diğer taraftan;  bazı durumlarda matrah veya vergi artırımı yerine pişmanlıkla beyanda bulunmak avantajlı olabilir. Olayın özelliğine göre karar verilmesinde fayda bulunmaktadır.</w:t>
      </w:r>
    </w:p>
    <w:p w:rsidR="009D1FEE" w:rsidRPr="00E03091" w:rsidRDefault="009D1FEE" w:rsidP="009D1FEE">
      <w:pPr>
        <w:jc w:val="both"/>
        <w:rPr>
          <w:rFonts w:ascii="Tahoma" w:hAnsi="Tahoma" w:cs="Tahoma"/>
          <w:bCs/>
          <w:sz w:val="20"/>
          <w:szCs w:val="20"/>
        </w:rPr>
      </w:pPr>
      <w:r w:rsidRPr="00E03091">
        <w:rPr>
          <w:rFonts w:ascii="Tahoma" w:hAnsi="Tahoma" w:cs="Tahoma"/>
          <w:b/>
          <w:bCs/>
          <w:sz w:val="20"/>
          <w:szCs w:val="20"/>
          <w:u w:val="single"/>
        </w:rPr>
        <w:t>ÖRNEK:</w:t>
      </w:r>
    </w:p>
    <w:p w:rsidR="009D1FEE" w:rsidRPr="00E03091" w:rsidRDefault="009D1FEE" w:rsidP="009D1FEE">
      <w:pPr>
        <w:jc w:val="both"/>
        <w:rPr>
          <w:rFonts w:ascii="Tahoma" w:hAnsi="Tahoma" w:cs="Tahoma"/>
          <w:bCs/>
          <w:sz w:val="20"/>
          <w:szCs w:val="20"/>
        </w:rPr>
      </w:pPr>
      <w:r w:rsidRPr="00E03091">
        <w:rPr>
          <w:rFonts w:ascii="Tahoma" w:hAnsi="Tahoma" w:cs="Tahoma"/>
          <w:bCs/>
          <w:sz w:val="20"/>
          <w:szCs w:val="20"/>
        </w:rPr>
        <w:t>(X)  firması 201</w:t>
      </w:r>
      <w:r w:rsidR="009D278D">
        <w:rPr>
          <w:rFonts w:ascii="Tahoma" w:hAnsi="Tahoma" w:cs="Tahoma"/>
          <w:bCs/>
          <w:sz w:val="20"/>
          <w:szCs w:val="20"/>
        </w:rPr>
        <w:t>7</w:t>
      </w:r>
      <w:r w:rsidRPr="00E03091">
        <w:rPr>
          <w:rFonts w:ascii="Tahoma" w:hAnsi="Tahoma" w:cs="Tahoma"/>
          <w:bCs/>
          <w:sz w:val="20"/>
          <w:szCs w:val="20"/>
        </w:rPr>
        <w:t xml:space="preserve"> yılına ilişkin olarak KDV açısından sadece anılan yılın Aralık ayında gerçekleşen bir işlemden dolayı riski olduğunu düşünmektedir. Bu riskin matrahı 30.000 TL, KDV si ise 5.400 TL </w:t>
      </w:r>
      <w:proofErr w:type="spellStart"/>
      <w:r w:rsidRPr="00E03091">
        <w:rPr>
          <w:rFonts w:ascii="Tahoma" w:hAnsi="Tahoma" w:cs="Tahoma"/>
          <w:bCs/>
          <w:sz w:val="20"/>
          <w:szCs w:val="20"/>
        </w:rPr>
        <w:t>dır</w:t>
      </w:r>
      <w:proofErr w:type="spellEnd"/>
      <w:r w:rsidRPr="00E03091">
        <w:rPr>
          <w:rFonts w:ascii="Tahoma" w:hAnsi="Tahoma" w:cs="Tahoma"/>
          <w:bCs/>
          <w:sz w:val="20"/>
          <w:szCs w:val="20"/>
        </w:rPr>
        <w:t>. Bu mükellefin 2016 yılında beyan ettiği hesaplanan KDV toplamı 3.000.000 TL olduğunu varsayalım.</w:t>
      </w:r>
    </w:p>
    <w:p w:rsidR="009D1FEE" w:rsidRDefault="009D1FEE" w:rsidP="009D1FEE">
      <w:pPr>
        <w:jc w:val="both"/>
        <w:rPr>
          <w:rFonts w:ascii="Tahoma" w:hAnsi="Tahoma" w:cs="Tahoma"/>
          <w:bCs/>
          <w:sz w:val="20"/>
          <w:szCs w:val="20"/>
        </w:rPr>
      </w:pPr>
      <w:r w:rsidRPr="00E03091">
        <w:rPr>
          <w:rFonts w:ascii="Tahoma" w:hAnsi="Tahoma" w:cs="Tahoma"/>
          <w:bCs/>
          <w:sz w:val="20"/>
          <w:szCs w:val="20"/>
        </w:rPr>
        <w:t>Bu firma, 201</w:t>
      </w:r>
      <w:r w:rsidR="009D278D">
        <w:rPr>
          <w:rFonts w:ascii="Tahoma" w:hAnsi="Tahoma" w:cs="Tahoma"/>
          <w:bCs/>
          <w:sz w:val="20"/>
          <w:szCs w:val="20"/>
        </w:rPr>
        <w:t>7</w:t>
      </w:r>
      <w:r w:rsidRPr="00E03091">
        <w:rPr>
          <w:rFonts w:ascii="Tahoma" w:hAnsi="Tahoma" w:cs="Tahoma"/>
          <w:bCs/>
          <w:sz w:val="20"/>
          <w:szCs w:val="20"/>
        </w:rPr>
        <w:t xml:space="preserve"> yılında KDV açısından başkaca bir problemi olmadığı kanaatinde ise belirtilen yıl için KDV vergi artırımı mı yoksa pişmanlıkla beyanda mı bulunacağına karar verirken bu iki işlemin maliyetini karşılaştırabilir.</w:t>
      </w:r>
    </w:p>
    <w:p w:rsidR="009D1FEE" w:rsidRDefault="009D1FEE" w:rsidP="009D1FEE">
      <w:pPr>
        <w:spacing w:before="240" w:after="240" w:line="240" w:lineRule="auto"/>
        <w:jc w:val="both"/>
        <w:rPr>
          <w:rFonts w:ascii="Tahoma" w:hAnsi="Tahoma" w:cs="Tahoma"/>
          <w:bCs/>
          <w:sz w:val="20"/>
          <w:szCs w:val="20"/>
          <w:highlight w:val="yellow"/>
        </w:rPr>
      </w:pPr>
      <w:r w:rsidRPr="00E03091">
        <w:rPr>
          <w:rFonts w:ascii="Tahoma" w:hAnsi="Tahoma" w:cs="Tahoma"/>
          <w:bCs/>
          <w:sz w:val="20"/>
          <w:szCs w:val="20"/>
        </w:rPr>
        <w:t>201</w:t>
      </w:r>
      <w:r w:rsidR="009D278D">
        <w:rPr>
          <w:rFonts w:ascii="Tahoma" w:hAnsi="Tahoma" w:cs="Tahoma"/>
          <w:bCs/>
          <w:sz w:val="20"/>
          <w:szCs w:val="20"/>
        </w:rPr>
        <w:t>7</w:t>
      </w:r>
      <w:r w:rsidRPr="00E03091">
        <w:rPr>
          <w:rFonts w:ascii="Tahoma" w:hAnsi="Tahoma" w:cs="Tahoma"/>
          <w:bCs/>
          <w:sz w:val="20"/>
          <w:szCs w:val="20"/>
        </w:rPr>
        <w:t xml:space="preserve"> yılı için KDV artırımının kendisine maliyeti (3.000.000 TL * % 2 =) 60.000 TL olacaktır. Buna karşılık Aralık ayı için bu Kanun kapsamında pişmanlıkla beyanda bulunursa </w:t>
      </w:r>
      <w:r w:rsidR="000A3F6E">
        <w:rPr>
          <w:rFonts w:ascii="Tahoma" w:hAnsi="Tahoma" w:cs="Tahoma"/>
          <w:bCs/>
          <w:sz w:val="20"/>
          <w:szCs w:val="20"/>
        </w:rPr>
        <w:t>5.400</w:t>
      </w:r>
      <w:r w:rsidRPr="00E03091">
        <w:rPr>
          <w:rFonts w:ascii="Tahoma" w:hAnsi="Tahoma" w:cs="Tahoma"/>
          <w:bCs/>
          <w:sz w:val="20"/>
          <w:szCs w:val="20"/>
        </w:rPr>
        <w:t xml:space="preserve"> TL </w:t>
      </w:r>
      <w:r w:rsidR="000A3F6E">
        <w:rPr>
          <w:rFonts w:ascii="Tahoma" w:hAnsi="Tahoma" w:cs="Tahoma"/>
          <w:bCs/>
          <w:sz w:val="20"/>
          <w:szCs w:val="20"/>
        </w:rPr>
        <w:t xml:space="preserve">+ Yİ-ÜFE faiz tutarında </w:t>
      </w:r>
      <w:r w:rsidRPr="00E03091">
        <w:rPr>
          <w:rFonts w:ascii="Tahoma" w:hAnsi="Tahoma" w:cs="Tahoma"/>
          <w:bCs/>
          <w:sz w:val="20"/>
          <w:szCs w:val="20"/>
        </w:rPr>
        <w:t xml:space="preserve">bir ödeme yapması gerekecektir. Firma eğer, anılan yıl için olası bir vergi incelemesinde KDV açısından başkaca hiçbir riski olmadığına eminse KDV artırımı yerine pişmanlıkla beyanda bulunabilir. </w:t>
      </w:r>
    </w:p>
    <w:p w:rsidR="0022788D" w:rsidRPr="003E397F" w:rsidRDefault="0022788D" w:rsidP="0022788D">
      <w:pPr>
        <w:shd w:val="clear" w:color="auto" w:fill="FFFFFF"/>
        <w:spacing w:after="0" w:line="240" w:lineRule="auto"/>
        <w:jc w:val="both"/>
        <w:rPr>
          <w:rFonts w:ascii="Tahoma" w:eastAsia="Times New Roman" w:hAnsi="Tahoma" w:cs="Tahoma"/>
          <w:color w:val="auto"/>
          <w:sz w:val="20"/>
          <w:szCs w:val="20"/>
        </w:rPr>
      </w:pPr>
    </w:p>
    <w:p w:rsidR="0022788D" w:rsidRDefault="0022788D" w:rsidP="0022788D">
      <w:pPr>
        <w:pStyle w:val="Default"/>
        <w:spacing w:before="240" w:after="240"/>
        <w:jc w:val="both"/>
        <w:rPr>
          <w:rFonts w:ascii="Tahoma" w:hAnsi="Tahoma" w:cs="Tahoma"/>
          <w:b/>
          <w:sz w:val="20"/>
          <w:szCs w:val="20"/>
        </w:rPr>
      </w:pPr>
      <w:r w:rsidRPr="00C652D3">
        <w:rPr>
          <w:rFonts w:ascii="Tahoma" w:hAnsi="Tahoma" w:cs="Tahoma"/>
          <w:b/>
          <w:sz w:val="20"/>
          <w:szCs w:val="20"/>
        </w:rPr>
        <w:t xml:space="preserve">Saygılarımızla, </w:t>
      </w:r>
    </w:p>
    <w:p w:rsidR="00A02328" w:rsidRPr="00C652D3" w:rsidRDefault="00A02328" w:rsidP="004B1529">
      <w:pPr>
        <w:jc w:val="both"/>
        <w:rPr>
          <w:rFonts w:ascii="Tahoma" w:hAnsi="Tahoma" w:cs="Tahoma"/>
          <w:b/>
          <w:sz w:val="20"/>
          <w:szCs w:val="20"/>
        </w:rPr>
      </w:pPr>
    </w:p>
    <w:sectPr w:rsidR="00A02328" w:rsidRPr="00C652D3" w:rsidSect="00F26E86">
      <w:headerReference w:type="even" r:id="rId7"/>
      <w:headerReference w:type="default" r:id="rId8"/>
      <w:footerReference w:type="default" r:id="rId9"/>
      <w:headerReference w:type="first" r:id="rId10"/>
      <w:pgSz w:w="11906" w:h="16838" w:code="9"/>
      <w:pgMar w:top="1440" w:right="1390" w:bottom="1440" w:left="1440" w:header="0" w:footer="2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AB9" w:rsidRDefault="00EA3AB9">
      <w:pPr>
        <w:spacing w:after="0" w:line="240" w:lineRule="auto"/>
      </w:pPr>
      <w:r>
        <w:separator/>
      </w:r>
    </w:p>
  </w:endnote>
  <w:endnote w:type="continuationSeparator" w:id="0">
    <w:p w:rsidR="00EA3AB9" w:rsidRDefault="00EA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73" w:rsidRDefault="00C14E73" w:rsidP="00C14E7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C14E73" w:rsidRDefault="00C14E73" w:rsidP="00C14E73">
    <w:pPr>
      <w:spacing w:after="0" w:line="219" w:lineRule="auto"/>
      <w:ind w:left="820" w:right="820"/>
      <w:jc w:val="center"/>
    </w:pPr>
    <w:r>
      <w:rPr>
        <w:noProof/>
      </w:rPr>
      <mc:AlternateContent>
        <mc:Choice Requires="wpg">
          <w:drawing>
            <wp:anchor distT="0" distB="0" distL="114300" distR="114300" simplePos="0" relativeHeight="251683840" behindDoc="0" locked="0" layoutInCell="1" allowOverlap="1" wp14:anchorId="63EE1BFC" wp14:editId="40B48F4E">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1" name="Shape 81"/>
                      <wps:cNvSpPr/>
                      <wps:spPr>
                        <a:xfrm>
                          <a:off x="179997"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2424CAE5" id="Group 911" o:spid="_x0000_s1026" style="position:absolute;margin-left:636.45pt;margin-top:883.05pt;width:41.15pt;height:41.15pt;z-index:251683840;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5IigIAAOoHAAAOAAAAZHJzL2Uyb0RvYy54bWzsVUtvGjEQvlfqf7B8LwvbpsCKJYfScKna&#10;SEl+gPF6H5Jfsg1L/n3Hsw9IaBMp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4864" behindDoc="0" locked="0" layoutInCell="1" allowOverlap="1" wp14:anchorId="69EA675E" wp14:editId="608C7EA7">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2" name="Shape 82"/>
                      <wps:cNvSpPr/>
                      <wps:spPr>
                        <a:xfrm>
                          <a:off x="0"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3C295BBA" id="Group 912" o:spid="_x0000_s1026" style="position:absolute;margin-left:0;margin-top:883.05pt;width:41.15pt;height:41.15pt;z-index:251684864;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7iAIAAOoHAAAOAAAAZHJzL2Uyb0RvYy54bWzsVUtvGjEQvlfqf7B8LwvbpsCKJYfScKna&#10;SEl+gPF6H5Jfsg1L/n3Hsw9IiNIq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5888" behindDoc="0" locked="0" layoutInCell="1" allowOverlap="1" wp14:anchorId="08E3B007" wp14:editId="21E4AA7A">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s:wsp>
                      <wps:cNvPr id="85" name="Shape 85"/>
                      <wps:cNvSpPr/>
                      <wps:spPr>
                        <a:xfrm>
                          <a:off x="0" y="0"/>
                          <a:ext cx="0" cy="342898"/>
                        </a:xfrm>
                        <a:custGeom>
                          <a:avLst/>
                          <a:gdLst/>
                          <a:ahLst/>
                          <a:cxnLst/>
                          <a:rect l="0" t="0" r="0" b="0"/>
                          <a:pathLst>
                            <a:path h="342898">
                              <a:moveTo>
                                <a:pt x="0" y="342898"/>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3DA7F79F" id="Group 913" o:spid="_x0000_s1026" style="position:absolute;margin-left:636.45pt;margin-top:0;width:41.15pt;height:41.15pt;z-index:251685888;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+90 212 225 68 78  </w:t>
    </w:r>
    <w:r>
      <w:rPr>
        <w:color w:val="0FA9A0"/>
        <w:sz w:val="18"/>
      </w:rPr>
      <w:t>|</w:t>
    </w:r>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C14E73" w:rsidRDefault="00C14E73" w:rsidP="00C14E73">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AB9" w:rsidRDefault="00EA3AB9">
      <w:pPr>
        <w:spacing w:after="0" w:line="240" w:lineRule="auto"/>
      </w:pPr>
      <w:r>
        <w:separator/>
      </w:r>
    </w:p>
  </w:footnote>
  <w:footnote w:type="continuationSeparator" w:id="0">
    <w:p w:rsidR="00EA3AB9" w:rsidRDefault="00EA3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CA" w:rsidRDefault="00154750">
    <w:pPr>
      <w:spacing w:after="0"/>
      <w:ind w:left="-1440" w:right="13813"/>
    </w:pPr>
    <w:r>
      <w:rPr>
        <w:noProof/>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79" name="Group 1179"/>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80" name="Shape 1180"/>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A05B1C" id="Group 1179" o:spid="_x0000_s1026" style="position:absolute;margin-left:0;margin-top:0;width:41.15pt;height:41.15pt;z-index:251676672;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">
              <v:shape id="Shape 1180"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" path="m342900,l,e" filled="f" strokeweight=".25pt">
                <v:stroke miterlimit="83231f" joinstyle="miter"/>
                <v:path arrowok="t" textboxrect="0,0,342900,0"/>
              </v:shape>
              <v:shape id="Shape 1181"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9B09CA" w:rsidRDefault="00154750">
    <w:r>
      <w:rPr>
        <w:noProof/>
      </w:rPr>
      <mc:AlternateContent>
        <mc:Choice Requires="wpg">
          <w:drawing>
            <wp:anchor distT="0" distB="0" distL="114300" distR="114300" simplePos="0" relativeHeight="251677696"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82" name="Group 1182"/>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84" name="Picture 1184"/>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87" name="Picture 1187"/>
                        <pic:cNvPicPr/>
                      </pic:nvPicPr>
                      <pic:blipFill>
                        <a:blip r:embed="rId2"/>
                        <a:stretch>
                          <a:fillRect/>
                        </a:stretch>
                      </pic:blipFill>
                      <pic:spPr>
                        <a:xfrm>
                          <a:off x="-4228" y="76042"/>
                          <a:ext cx="429768" cy="466344"/>
                        </a:xfrm>
                        <a:prstGeom prst="rect">
                          <a:avLst/>
                        </a:prstGeom>
                      </pic:spPr>
                    </pic:pic>
                    <wps:wsp>
                      <wps:cNvPr id="1193" name="Shape 1193"/>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7" name="Shape 1197"/>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1" name="Shape 1191"/>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4" name="Shape 1284"/>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5" name="Shape 1285"/>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6" name="Shape 1196"/>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2" name="Shape 1192"/>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0" name="Shape 1190"/>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9" name="Shape 1189"/>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5" name="Shape 1195"/>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5" name="Shape 1185"/>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6" name="Shape 1186"/>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3" name="Shape 1183"/>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410CF2F1" id="Group 1182" o:spid="_x0000_s1026" style="position:absolute;margin-left:83.7pt;margin-top:83.7pt;width:112.45pt;height:44.4pt;z-index:-251638784;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4"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">
                <v:imagedata r:id="rId3" o:title=""/>
              </v:shape>
              <v:shape id="Picture 1187"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">
                <v:imagedata r:id="rId4" o:title=""/>
              </v:shape>
              <v:shape id="Shape 1193"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97"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91"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84"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" path="m,l41199,r,163741l,163741,,e" fillcolor="#555655" stroked="f" strokeweight="0">
                <v:stroke miterlimit="83231f" joinstyle="miter"/>
                <v:path arrowok="t" textboxrect="0,0,41199,163741"/>
              </v:shape>
              <v:shape id="Shape 1285"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" path="m,l43993,r,43294l,43294,,e" fillcolor="#555655" stroked="f" strokeweight="0">
                <v:stroke miterlimit="83231f" joinstyle="miter"/>
                <v:path arrowok="t" textboxrect="0,0,43993,43294"/>
              </v:shape>
              <v:shape id="Shape 1196"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92"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90"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89"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" path="m,l44348,,157112,165481,157112,r42938,l200050,232867r-43294,l42951,65291r,167576l,232867,,xe" fillcolor="#555655" stroked="f" strokeweight="0">
                <v:stroke miterlimit="83231f" joinstyle="miter"/>
                <v:path arrowok="t" textboxrect="0,0,200050,232867"/>
              </v:shape>
              <v:shape id="Shape 1195"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85"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86"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" path="m,l20923,r87948,226327l61525,226327,39529,166637,,166637,,128359r25775,l133,58280,,58641,,xe" fillcolor="#555655" stroked="f" strokeweight="0">
                <v:stroke miterlimit="83231f" joinstyle="miter"/>
                <v:path arrowok="t" textboxrect="0,0,108871,226327"/>
              </v:shape>
              <v:shape id="Shape 1183"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CA" w:rsidRDefault="009B09CA">
    <w:pPr>
      <w:spacing w:after="0"/>
      <w:ind w:left="-1440" w:right="13813"/>
    </w:pPr>
  </w:p>
  <w:p w:rsidR="004521CD" w:rsidRDefault="004521CD"/>
  <w:p w:rsidR="009B09CA" w:rsidRDefault="00186F45">
    <w:r>
      <w:rPr>
        <w:noProof/>
      </w:rPr>
      <w:drawing>
        <wp:inline distT="0" distB="0" distL="0" distR="0" wp14:anchorId="49423326">
          <wp:extent cx="143256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CA" w:rsidRDefault="00154750">
    <w:pPr>
      <w:spacing w:after="0"/>
      <w:ind w:left="-1440" w:right="13813"/>
    </w:pPr>
    <w:r>
      <w:rPr>
        <w:noProof/>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33" name="Group 1133"/>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34" name="Shape 1134"/>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52FCCD9" id="Group 1133" o:spid="_x0000_s1026" style="position:absolute;margin-left:0;margin-top:0;width:41.15pt;height:41.15pt;z-index:251680768;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">
              <v:shape id="Shape 1134"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" path="m342900,l,e" filled="f" strokeweight=".25pt">
                <v:stroke miterlimit="83231f" joinstyle="miter"/>
                <v:path arrowok="t" textboxrect="0,0,342900,0"/>
              </v:shape>
              <v:shape id="Shape 1135"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9B09CA" w:rsidRDefault="00154750">
    <w:r>
      <w:rPr>
        <w:noProof/>
      </w:rPr>
      <mc:AlternateContent>
        <mc:Choice Requires="wpg">
          <w:drawing>
            <wp:anchor distT="0" distB="0" distL="114300" distR="114300" simplePos="0" relativeHeight="251681792"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36" name="Group 1136"/>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38" name="Picture 1138"/>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41" name="Picture 1141"/>
                        <pic:cNvPicPr/>
                      </pic:nvPicPr>
                      <pic:blipFill>
                        <a:blip r:embed="rId2"/>
                        <a:stretch>
                          <a:fillRect/>
                        </a:stretch>
                      </pic:blipFill>
                      <pic:spPr>
                        <a:xfrm>
                          <a:off x="-4228" y="76042"/>
                          <a:ext cx="429768" cy="466344"/>
                        </a:xfrm>
                        <a:prstGeom prst="rect">
                          <a:avLst/>
                        </a:prstGeom>
                      </pic:spPr>
                    </pic:pic>
                    <wps:wsp>
                      <wps:cNvPr id="1147" name="Shape 1147"/>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1" name="Shape 1151"/>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5" name="Shape 1145"/>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6" name="Shape 1276"/>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7" name="Shape 1277"/>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0" name="Shape 1150"/>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6" name="Shape 1146"/>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4" name="Shape 1144"/>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3" name="Shape 1143"/>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9" name="Shape 1149"/>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9" name="Shape 1139"/>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0" name="Shape 1140"/>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7" name="Shape 1137"/>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56436F8E" id="Group 1136" o:spid="_x0000_s1026" style="position:absolute;margin-left:83.7pt;margin-top:83.7pt;width:112.45pt;height:44.4pt;z-index:-251634688;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">
                <v:imagedata r:id="rId3" o:title=""/>
              </v:shape>
              <v:shape id="Picture 1141"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">
                <v:imagedata r:id="rId4" o:title=""/>
              </v:shape>
              <v:shape id="Shape 1147"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51"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45"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76"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" path="m,l41199,r,163741l,163741,,e" fillcolor="#555655" stroked="f" strokeweight="0">
                <v:stroke miterlimit="83231f" joinstyle="miter"/>
                <v:path arrowok="t" textboxrect="0,0,41199,163741"/>
              </v:shape>
              <v:shape id="Shape 1277"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" path="m,l43993,r,43294l,43294,,e" fillcolor="#555655" stroked="f" strokeweight="0">
                <v:stroke miterlimit="83231f" joinstyle="miter"/>
                <v:path arrowok="t" textboxrect="0,0,43993,43294"/>
              </v:shape>
              <v:shape id="Shape 1150"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46"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44"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43"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" path="m,l44348,,157112,165481,157112,r42938,l200050,232867r-43294,l42951,65291r,167576l,232867,,xe" fillcolor="#555655" stroked="f" strokeweight="0">
                <v:stroke miterlimit="83231f" joinstyle="miter"/>
                <v:path arrowok="t" textboxrect="0,0,200050,232867"/>
              </v:shape>
              <v:shape id="Shape 1149"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39"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40"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" path="m,l20923,r87948,226327l61525,226327,39529,166637,,166637,,128359r25775,l133,58280,,58641,,xe" fillcolor="#555655" stroked="f" strokeweight="0">
                <v:stroke miterlimit="83231f" joinstyle="miter"/>
                <v:path arrowok="t" textboxrect="0,0,108871,226327"/>
              </v:shape>
              <v:shape id="Shape 1137"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3E43"/>
    <w:multiLevelType w:val="hybridMultilevel"/>
    <w:tmpl w:val="EBA01EBE"/>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C7000B"/>
    <w:multiLevelType w:val="hybridMultilevel"/>
    <w:tmpl w:val="53F0ADEC"/>
    <w:lvl w:ilvl="0" w:tplc="C2CEF0A4">
      <w:start w:val="1"/>
      <w:numFmt w:val="upperRoman"/>
      <w:lvlText w:val="%1."/>
      <w:lvlJc w:val="righ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7815FC"/>
    <w:multiLevelType w:val="hybridMultilevel"/>
    <w:tmpl w:val="EBBE7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0F5D03"/>
    <w:multiLevelType w:val="hybridMultilevel"/>
    <w:tmpl w:val="203CE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023F66"/>
    <w:multiLevelType w:val="hybridMultilevel"/>
    <w:tmpl w:val="311EA2E2"/>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1E2888"/>
    <w:multiLevelType w:val="multilevel"/>
    <w:tmpl w:val="684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E5F51"/>
    <w:multiLevelType w:val="hybridMultilevel"/>
    <w:tmpl w:val="4FFCFC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0F3136"/>
    <w:multiLevelType w:val="hybridMultilevel"/>
    <w:tmpl w:val="FD6EEA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28B90536"/>
    <w:multiLevelType w:val="hybridMultilevel"/>
    <w:tmpl w:val="41FA7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334494"/>
    <w:multiLevelType w:val="hybridMultilevel"/>
    <w:tmpl w:val="26C48A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591ADF"/>
    <w:multiLevelType w:val="hybridMultilevel"/>
    <w:tmpl w:val="7BC0D978"/>
    <w:lvl w:ilvl="0" w:tplc="74BCDC92">
      <w:start w:val="1"/>
      <w:numFmt w:val="decimal"/>
      <w:lvlText w:val="%1."/>
      <w:lvlJc w:val="left"/>
      <w:pPr>
        <w:ind w:left="780" w:hanging="360"/>
      </w:pPr>
      <w:rPr>
        <w:b/>
        <w:bCs/>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1" w15:restartNumberingAfterBreak="0">
    <w:nsid w:val="393A2185"/>
    <w:multiLevelType w:val="hybridMultilevel"/>
    <w:tmpl w:val="DFEE7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A2273B"/>
    <w:multiLevelType w:val="hybridMultilevel"/>
    <w:tmpl w:val="57FA7B1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3" w15:restartNumberingAfterBreak="0">
    <w:nsid w:val="403B4E55"/>
    <w:multiLevelType w:val="hybridMultilevel"/>
    <w:tmpl w:val="9572DB3C"/>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5E0638C"/>
    <w:multiLevelType w:val="hybridMultilevel"/>
    <w:tmpl w:val="438A893E"/>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8912444"/>
    <w:multiLevelType w:val="hybridMultilevel"/>
    <w:tmpl w:val="05FC16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0DB27B3"/>
    <w:multiLevelType w:val="hybridMultilevel"/>
    <w:tmpl w:val="64207522"/>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7" w15:restartNumberingAfterBreak="0">
    <w:nsid w:val="64C10A6E"/>
    <w:multiLevelType w:val="hybridMultilevel"/>
    <w:tmpl w:val="506CC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1C61532"/>
    <w:multiLevelType w:val="hybridMultilevel"/>
    <w:tmpl w:val="8A902F6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22D79EB"/>
    <w:multiLevelType w:val="hybridMultilevel"/>
    <w:tmpl w:val="C338E524"/>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50F02DB"/>
    <w:multiLevelType w:val="hybridMultilevel"/>
    <w:tmpl w:val="F4505F04"/>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E14B7A"/>
    <w:multiLevelType w:val="hybridMultilevel"/>
    <w:tmpl w:val="EA627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CB74877"/>
    <w:multiLevelType w:val="hybridMultilevel"/>
    <w:tmpl w:val="7EE487D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D910960"/>
    <w:multiLevelType w:val="hybridMultilevel"/>
    <w:tmpl w:val="72268FF6"/>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7"/>
  </w:num>
  <w:num w:numId="4">
    <w:abstractNumId w:val="5"/>
  </w:num>
  <w:num w:numId="5">
    <w:abstractNumId w:val="8"/>
  </w:num>
  <w:num w:numId="6">
    <w:abstractNumId w:val="15"/>
  </w:num>
  <w:num w:numId="7">
    <w:abstractNumId w:val="12"/>
  </w:num>
  <w:num w:numId="8">
    <w:abstractNumId w:val="1"/>
  </w:num>
  <w:num w:numId="9">
    <w:abstractNumId w:val="18"/>
  </w:num>
  <w:num w:numId="10">
    <w:abstractNumId w:val="22"/>
  </w:num>
  <w:num w:numId="11">
    <w:abstractNumId w:val="10"/>
  </w:num>
  <w:num w:numId="12">
    <w:abstractNumId w:val="9"/>
  </w:num>
  <w:num w:numId="13">
    <w:abstractNumId w:val="19"/>
  </w:num>
  <w:num w:numId="14">
    <w:abstractNumId w:val="20"/>
  </w:num>
  <w:num w:numId="15">
    <w:abstractNumId w:val="14"/>
  </w:num>
  <w:num w:numId="16">
    <w:abstractNumId w:val="13"/>
  </w:num>
  <w:num w:numId="17">
    <w:abstractNumId w:val="4"/>
  </w:num>
  <w:num w:numId="18">
    <w:abstractNumId w:val="11"/>
  </w:num>
  <w:num w:numId="19">
    <w:abstractNumId w:val="16"/>
  </w:num>
  <w:num w:numId="20">
    <w:abstractNumId w:val="6"/>
  </w:num>
  <w:num w:numId="21">
    <w:abstractNumId w:val="23"/>
  </w:num>
  <w:num w:numId="22">
    <w:abstractNumId w:val="0"/>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CA"/>
    <w:rsid w:val="00005EFB"/>
    <w:rsid w:val="00005FD6"/>
    <w:rsid w:val="000078AF"/>
    <w:rsid w:val="000114EA"/>
    <w:rsid w:val="0001184B"/>
    <w:rsid w:val="00022EAF"/>
    <w:rsid w:val="00024161"/>
    <w:rsid w:val="0002559A"/>
    <w:rsid w:val="00030E5C"/>
    <w:rsid w:val="0003301D"/>
    <w:rsid w:val="00040BF9"/>
    <w:rsid w:val="00041B5F"/>
    <w:rsid w:val="000473FF"/>
    <w:rsid w:val="00054017"/>
    <w:rsid w:val="00060234"/>
    <w:rsid w:val="00061FD4"/>
    <w:rsid w:val="00080173"/>
    <w:rsid w:val="00093DBC"/>
    <w:rsid w:val="00096A8B"/>
    <w:rsid w:val="00096DB8"/>
    <w:rsid w:val="000A3F6E"/>
    <w:rsid w:val="000B76C0"/>
    <w:rsid w:val="000C6BC5"/>
    <w:rsid w:val="000D5889"/>
    <w:rsid w:val="000E294C"/>
    <w:rsid w:val="000E55E4"/>
    <w:rsid w:val="000E5707"/>
    <w:rsid w:val="000F0636"/>
    <w:rsid w:val="000F3EAF"/>
    <w:rsid w:val="00101C0E"/>
    <w:rsid w:val="001207AC"/>
    <w:rsid w:val="00126194"/>
    <w:rsid w:val="00140A72"/>
    <w:rsid w:val="00144708"/>
    <w:rsid w:val="00154750"/>
    <w:rsid w:val="0016604B"/>
    <w:rsid w:val="00172960"/>
    <w:rsid w:val="0018151B"/>
    <w:rsid w:val="00186F45"/>
    <w:rsid w:val="00193A1A"/>
    <w:rsid w:val="001A0443"/>
    <w:rsid w:val="001A144B"/>
    <w:rsid w:val="001B4C20"/>
    <w:rsid w:val="001B6EEC"/>
    <w:rsid w:val="001C66BA"/>
    <w:rsid w:val="001E2A6B"/>
    <w:rsid w:val="001E4601"/>
    <w:rsid w:val="001E5907"/>
    <w:rsid w:val="001F5B31"/>
    <w:rsid w:val="002017D6"/>
    <w:rsid w:val="002079EE"/>
    <w:rsid w:val="00213773"/>
    <w:rsid w:val="0021641F"/>
    <w:rsid w:val="00217F79"/>
    <w:rsid w:val="00224D17"/>
    <w:rsid w:val="0022788D"/>
    <w:rsid w:val="00230603"/>
    <w:rsid w:val="00241B6A"/>
    <w:rsid w:val="00256A0E"/>
    <w:rsid w:val="002B321C"/>
    <w:rsid w:val="002B571F"/>
    <w:rsid w:val="002C24C5"/>
    <w:rsid w:val="002C53DF"/>
    <w:rsid w:val="002D5E78"/>
    <w:rsid w:val="002D61A3"/>
    <w:rsid w:val="002E7068"/>
    <w:rsid w:val="002F43DE"/>
    <w:rsid w:val="00305C96"/>
    <w:rsid w:val="00322608"/>
    <w:rsid w:val="0033008F"/>
    <w:rsid w:val="00336FF4"/>
    <w:rsid w:val="00340CC4"/>
    <w:rsid w:val="0037049B"/>
    <w:rsid w:val="0037478E"/>
    <w:rsid w:val="00376C4A"/>
    <w:rsid w:val="00377D1A"/>
    <w:rsid w:val="00387B73"/>
    <w:rsid w:val="003943C4"/>
    <w:rsid w:val="0039605B"/>
    <w:rsid w:val="00397C47"/>
    <w:rsid w:val="003A09AB"/>
    <w:rsid w:val="003A2063"/>
    <w:rsid w:val="003B7BAB"/>
    <w:rsid w:val="003C2E22"/>
    <w:rsid w:val="003C7251"/>
    <w:rsid w:val="003E397F"/>
    <w:rsid w:val="003E5E04"/>
    <w:rsid w:val="00403AAB"/>
    <w:rsid w:val="00413411"/>
    <w:rsid w:val="00420AF4"/>
    <w:rsid w:val="00434198"/>
    <w:rsid w:val="004521CD"/>
    <w:rsid w:val="00471F3E"/>
    <w:rsid w:val="00477A18"/>
    <w:rsid w:val="004B1529"/>
    <w:rsid w:val="004B53FD"/>
    <w:rsid w:val="004B783B"/>
    <w:rsid w:val="004C42E9"/>
    <w:rsid w:val="004D7A2F"/>
    <w:rsid w:val="004E4FDB"/>
    <w:rsid w:val="004E69EB"/>
    <w:rsid w:val="004F1259"/>
    <w:rsid w:val="005064E2"/>
    <w:rsid w:val="00511543"/>
    <w:rsid w:val="00531699"/>
    <w:rsid w:val="005338D8"/>
    <w:rsid w:val="00546D6E"/>
    <w:rsid w:val="00552E77"/>
    <w:rsid w:val="005545F3"/>
    <w:rsid w:val="00556C0E"/>
    <w:rsid w:val="0056511B"/>
    <w:rsid w:val="005719E9"/>
    <w:rsid w:val="005869A9"/>
    <w:rsid w:val="00596151"/>
    <w:rsid w:val="0059733B"/>
    <w:rsid w:val="005A50CF"/>
    <w:rsid w:val="005B212F"/>
    <w:rsid w:val="005D02F4"/>
    <w:rsid w:val="005D3D6A"/>
    <w:rsid w:val="005D5CB0"/>
    <w:rsid w:val="005D5D9A"/>
    <w:rsid w:val="005E4018"/>
    <w:rsid w:val="00614552"/>
    <w:rsid w:val="00631C9C"/>
    <w:rsid w:val="00635F69"/>
    <w:rsid w:val="00664F40"/>
    <w:rsid w:val="0066572B"/>
    <w:rsid w:val="00672EBA"/>
    <w:rsid w:val="006A4874"/>
    <w:rsid w:val="006A7D12"/>
    <w:rsid w:val="006B00B5"/>
    <w:rsid w:val="006C20A7"/>
    <w:rsid w:val="006C290C"/>
    <w:rsid w:val="006C724C"/>
    <w:rsid w:val="006D5087"/>
    <w:rsid w:val="006D6F55"/>
    <w:rsid w:val="006F750E"/>
    <w:rsid w:val="00715102"/>
    <w:rsid w:val="00715532"/>
    <w:rsid w:val="007179CB"/>
    <w:rsid w:val="00732644"/>
    <w:rsid w:val="007440E7"/>
    <w:rsid w:val="00757F5C"/>
    <w:rsid w:val="00760EDF"/>
    <w:rsid w:val="0076408D"/>
    <w:rsid w:val="00783C8C"/>
    <w:rsid w:val="007961C8"/>
    <w:rsid w:val="007B0657"/>
    <w:rsid w:val="007C3C21"/>
    <w:rsid w:val="007C5F2F"/>
    <w:rsid w:val="007D4B04"/>
    <w:rsid w:val="007E469E"/>
    <w:rsid w:val="007E630B"/>
    <w:rsid w:val="007E775C"/>
    <w:rsid w:val="00830C4C"/>
    <w:rsid w:val="0083207D"/>
    <w:rsid w:val="0088027D"/>
    <w:rsid w:val="00886A30"/>
    <w:rsid w:val="00890FC2"/>
    <w:rsid w:val="008975DF"/>
    <w:rsid w:val="008A0ED7"/>
    <w:rsid w:val="008A151C"/>
    <w:rsid w:val="008A5871"/>
    <w:rsid w:val="008C39C1"/>
    <w:rsid w:val="008E4874"/>
    <w:rsid w:val="008F2DEB"/>
    <w:rsid w:val="008F3242"/>
    <w:rsid w:val="008F3613"/>
    <w:rsid w:val="008F4DCC"/>
    <w:rsid w:val="009276F6"/>
    <w:rsid w:val="009511AB"/>
    <w:rsid w:val="0099172C"/>
    <w:rsid w:val="00996E76"/>
    <w:rsid w:val="009B09CA"/>
    <w:rsid w:val="009B2742"/>
    <w:rsid w:val="009B7248"/>
    <w:rsid w:val="009C3F2B"/>
    <w:rsid w:val="009D1FEE"/>
    <w:rsid w:val="009D278D"/>
    <w:rsid w:val="009D4A1D"/>
    <w:rsid w:val="009D5430"/>
    <w:rsid w:val="009D5E5C"/>
    <w:rsid w:val="009E0929"/>
    <w:rsid w:val="009E213E"/>
    <w:rsid w:val="00A02328"/>
    <w:rsid w:val="00A11872"/>
    <w:rsid w:val="00A15DFE"/>
    <w:rsid w:val="00A23BA6"/>
    <w:rsid w:val="00A37DD9"/>
    <w:rsid w:val="00A56882"/>
    <w:rsid w:val="00A574CE"/>
    <w:rsid w:val="00A905F6"/>
    <w:rsid w:val="00AA5BF3"/>
    <w:rsid w:val="00AD76EB"/>
    <w:rsid w:val="00B020D3"/>
    <w:rsid w:val="00B24812"/>
    <w:rsid w:val="00B26805"/>
    <w:rsid w:val="00B26DE9"/>
    <w:rsid w:val="00B279CF"/>
    <w:rsid w:val="00B27E09"/>
    <w:rsid w:val="00B308C5"/>
    <w:rsid w:val="00B328AF"/>
    <w:rsid w:val="00B329DF"/>
    <w:rsid w:val="00B32A94"/>
    <w:rsid w:val="00B33A72"/>
    <w:rsid w:val="00B41E71"/>
    <w:rsid w:val="00B42E20"/>
    <w:rsid w:val="00B44AE8"/>
    <w:rsid w:val="00B465D1"/>
    <w:rsid w:val="00B51528"/>
    <w:rsid w:val="00B53843"/>
    <w:rsid w:val="00B7048F"/>
    <w:rsid w:val="00B71397"/>
    <w:rsid w:val="00B81ADB"/>
    <w:rsid w:val="00B83844"/>
    <w:rsid w:val="00B92DFC"/>
    <w:rsid w:val="00BA239C"/>
    <w:rsid w:val="00BB0B84"/>
    <w:rsid w:val="00BB6299"/>
    <w:rsid w:val="00BD0302"/>
    <w:rsid w:val="00BF1135"/>
    <w:rsid w:val="00BF5F22"/>
    <w:rsid w:val="00C05EA0"/>
    <w:rsid w:val="00C14E73"/>
    <w:rsid w:val="00C22110"/>
    <w:rsid w:val="00C31B12"/>
    <w:rsid w:val="00C3433A"/>
    <w:rsid w:val="00C652D3"/>
    <w:rsid w:val="00C7078F"/>
    <w:rsid w:val="00C7497F"/>
    <w:rsid w:val="00C750F4"/>
    <w:rsid w:val="00C76895"/>
    <w:rsid w:val="00C86636"/>
    <w:rsid w:val="00C97B53"/>
    <w:rsid w:val="00CB464B"/>
    <w:rsid w:val="00CB6736"/>
    <w:rsid w:val="00CC396B"/>
    <w:rsid w:val="00CC3F4B"/>
    <w:rsid w:val="00CC5D00"/>
    <w:rsid w:val="00CD757C"/>
    <w:rsid w:val="00CF24C2"/>
    <w:rsid w:val="00CF61F1"/>
    <w:rsid w:val="00D00EF1"/>
    <w:rsid w:val="00D061BC"/>
    <w:rsid w:val="00D10358"/>
    <w:rsid w:val="00D1041F"/>
    <w:rsid w:val="00D26159"/>
    <w:rsid w:val="00D26532"/>
    <w:rsid w:val="00D27C1F"/>
    <w:rsid w:val="00D310FE"/>
    <w:rsid w:val="00D34733"/>
    <w:rsid w:val="00D45132"/>
    <w:rsid w:val="00D45FBE"/>
    <w:rsid w:val="00D50321"/>
    <w:rsid w:val="00D5313C"/>
    <w:rsid w:val="00D65A2C"/>
    <w:rsid w:val="00D70644"/>
    <w:rsid w:val="00D7451B"/>
    <w:rsid w:val="00D83D16"/>
    <w:rsid w:val="00D86A46"/>
    <w:rsid w:val="00DA7B1A"/>
    <w:rsid w:val="00DB135E"/>
    <w:rsid w:val="00DC35DB"/>
    <w:rsid w:val="00DD1F97"/>
    <w:rsid w:val="00DD3676"/>
    <w:rsid w:val="00DF2DF5"/>
    <w:rsid w:val="00DF560D"/>
    <w:rsid w:val="00E10E07"/>
    <w:rsid w:val="00E30202"/>
    <w:rsid w:val="00E325A9"/>
    <w:rsid w:val="00E32B93"/>
    <w:rsid w:val="00E34AB3"/>
    <w:rsid w:val="00E361E5"/>
    <w:rsid w:val="00E54BFF"/>
    <w:rsid w:val="00E55294"/>
    <w:rsid w:val="00E63CE9"/>
    <w:rsid w:val="00E64F14"/>
    <w:rsid w:val="00E77BC2"/>
    <w:rsid w:val="00EA3A18"/>
    <w:rsid w:val="00EA3AB9"/>
    <w:rsid w:val="00EB0F7B"/>
    <w:rsid w:val="00EC2B18"/>
    <w:rsid w:val="00EC5A22"/>
    <w:rsid w:val="00ED629D"/>
    <w:rsid w:val="00EE1E87"/>
    <w:rsid w:val="00EE628C"/>
    <w:rsid w:val="00EF310A"/>
    <w:rsid w:val="00F0075B"/>
    <w:rsid w:val="00F0131F"/>
    <w:rsid w:val="00F144EB"/>
    <w:rsid w:val="00F26E86"/>
    <w:rsid w:val="00F46AAD"/>
    <w:rsid w:val="00F55D87"/>
    <w:rsid w:val="00F7312B"/>
    <w:rsid w:val="00F77722"/>
    <w:rsid w:val="00F93D9A"/>
    <w:rsid w:val="00F94F77"/>
    <w:rsid w:val="00FB7543"/>
    <w:rsid w:val="00FC0D3E"/>
    <w:rsid w:val="00FC6832"/>
    <w:rsid w:val="00FE6C30"/>
    <w:rsid w:val="00FF64E0"/>
    <w:rsid w:val="00FF7B3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36880-0F21-427C-A541-7AE812CA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iPriority w:val="99"/>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paragraph" w:customStyle="1" w:styleId="Default">
    <w:name w:val="Default"/>
    <w:rsid w:val="00A568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531">
    <w:name w:val="font531"/>
    <w:basedOn w:val="VarsaylanParagrafYazTipi"/>
    <w:rsid w:val="0088027D"/>
    <w:rPr>
      <w:rFonts w:ascii="Tahoma" w:hAnsi="Tahoma" w:cs="Tahoma" w:hint="default"/>
      <w:b/>
      <w:bCs/>
      <w:i/>
      <w:iCs/>
      <w:color w:val="000000"/>
      <w:sz w:val="20"/>
      <w:szCs w:val="20"/>
      <w:u w:val="single"/>
    </w:rPr>
  </w:style>
  <w:style w:type="character" w:customStyle="1" w:styleId="font521">
    <w:name w:val="font521"/>
    <w:basedOn w:val="VarsaylanParagrafYazTipi"/>
    <w:rsid w:val="0088027D"/>
    <w:rPr>
      <w:rFonts w:ascii="Tahoma" w:hAnsi="Tahoma" w:cs="Tahoma" w:hint="default"/>
      <w:b w:val="0"/>
      <w:bCs w:val="0"/>
      <w:i w:val="0"/>
      <w:iCs w:val="0"/>
      <w:strike w:val="0"/>
      <w:dstrike w:val="0"/>
      <w:color w:val="000000"/>
      <w:sz w:val="20"/>
      <w:szCs w:val="20"/>
      <w:u w:val="none"/>
      <w:effect w:val="none"/>
    </w:rPr>
  </w:style>
  <w:style w:type="character" w:customStyle="1" w:styleId="font611">
    <w:name w:val="font611"/>
    <w:basedOn w:val="VarsaylanParagrafYazTipi"/>
    <w:rsid w:val="00224D17"/>
    <w:rPr>
      <w:rFonts w:ascii="Tahoma" w:hAnsi="Tahoma" w:cs="Tahoma" w:hint="default"/>
      <w:b w:val="0"/>
      <w:bCs w:val="0"/>
      <w:i/>
      <w:iCs/>
      <w:strike w:val="0"/>
      <w:dstrike w:val="0"/>
      <w:color w:val="auto"/>
      <w:sz w:val="20"/>
      <w:szCs w:val="20"/>
      <w:u w:val="none"/>
      <w:effect w:val="none"/>
    </w:rPr>
  </w:style>
  <w:style w:type="character" w:customStyle="1" w:styleId="font551">
    <w:name w:val="font551"/>
    <w:basedOn w:val="VarsaylanParagrafYazTipi"/>
    <w:rsid w:val="0039605B"/>
    <w:rPr>
      <w:rFonts w:ascii="Tahoma" w:hAnsi="Tahoma" w:cs="Tahoma" w:hint="default"/>
      <w:b/>
      <w:bCs/>
      <w:i w:val="0"/>
      <w:iCs w:val="0"/>
      <w:strike w:val="0"/>
      <w:dstrike w:val="0"/>
      <w:color w:val="000000"/>
      <w:sz w:val="20"/>
      <w:szCs w:val="20"/>
      <w:u w:val="none"/>
      <w:effect w:val="none"/>
    </w:rPr>
  </w:style>
  <w:style w:type="paragraph" w:styleId="BalonMetni">
    <w:name w:val="Balloon Text"/>
    <w:basedOn w:val="Normal"/>
    <w:link w:val="BalonMetniChar"/>
    <w:uiPriority w:val="99"/>
    <w:semiHidden/>
    <w:unhideWhenUsed/>
    <w:rsid w:val="007179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79C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447118755">
      <w:bodyDiv w:val="1"/>
      <w:marLeft w:val="0"/>
      <w:marRight w:val="0"/>
      <w:marTop w:val="0"/>
      <w:marBottom w:val="0"/>
      <w:divBdr>
        <w:top w:val="none" w:sz="0" w:space="0" w:color="auto"/>
        <w:left w:val="none" w:sz="0" w:space="0" w:color="auto"/>
        <w:bottom w:val="none" w:sz="0" w:space="0" w:color="auto"/>
        <w:right w:val="none" w:sz="0" w:space="0" w:color="auto"/>
      </w:divBdr>
    </w:div>
    <w:div w:id="885028302">
      <w:bodyDiv w:val="1"/>
      <w:marLeft w:val="0"/>
      <w:marRight w:val="0"/>
      <w:marTop w:val="0"/>
      <w:marBottom w:val="0"/>
      <w:divBdr>
        <w:top w:val="none" w:sz="0" w:space="0" w:color="auto"/>
        <w:left w:val="none" w:sz="0" w:space="0" w:color="auto"/>
        <w:bottom w:val="none" w:sz="0" w:space="0" w:color="auto"/>
        <w:right w:val="none" w:sz="0" w:space="0" w:color="auto"/>
      </w:divBdr>
      <w:divsChild>
        <w:div w:id="1464349103">
          <w:marLeft w:val="0"/>
          <w:marRight w:val="0"/>
          <w:marTop w:val="0"/>
          <w:marBottom w:val="0"/>
          <w:divBdr>
            <w:top w:val="none" w:sz="0" w:space="0" w:color="auto"/>
            <w:left w:val="none" w:sz="0" w:space="0" w:color="auto"/>
            <w:bottom w:val="none" w:sz="0" w:space="0" w:color="auto"/>
            <w:right w:val="none" w:sz="0" w:space="0" w:color="auto"/>
          </w:divBdr>
        </w:div>
        <w:div w:id="190143753">
          <w:marLeft w:val="0"/>
          <w:marRight w:val="0"/>
          <w:marTop w:val="0"/>
          <w:marBottom w:val="0"/>
          <w:divBdr>
            <w:top w:val="none" w:sz="0" w:space="0" w:color="auto"/>
            <w:left w:val="none" w:sz="0" w:space="0" w:color="auto"/>
            <w:bottom w:val="none" w:sz="0" w:space="0" w:color="auto"/>
            <w:right w:val="none" w:sz="0" w:space="0" w:color="auto"/>
          </w:divBdr>
        </w:div>
        <w:div w:id="1169295583">
          <w:marLeft w:val="0"/>
          <w:marRight w:val="0"/>
          <w:marTop w:val="0"/>
          <w:marBottom w:val="0"/>
          <w:divBdr>
            <w:top w:val="none" w:sz="0" w:space="0" w:color="auto"/>
            <w:left w:val="none" w:sz="0" w:space="0" w:color="auto"/>
            <w:bottom w:val="none" w:sz="0" w:space="0" w:color="auto"/>
            <w:right w:val="none" w:sz="0" w:space="0" w:color="auto"/>
          </w:divBdr>
        </w:div>
        <w:div w:id="1387876115">
          <w:marLeft w:val="0"/>
          <w:marRight w:val="0"/>
          <w:marTop w:val="0"/>
          <w:marBottom w:val="0"/>
          <w:divBdr>
            <w:top w:val="none" w:sz="0" w:space="0" w:color="auto"/>
            <w:left w:val="none" w:sz="0" w:space="0" w:color="auto"/>
            <w:bottom w:val="none" w:sz="0" w:space="0" w:color="auto"/>
            <w:right w:val="none" w:sz="0" w:space="0" w:color="auto"/>
          </w:divBdr>
        </w:div>
        <w:div w:id="513763073">
          <w:marLeft w:val="0"/>
          <w:marRight w:val="0"/>
          <w:marTop w:val="0"/>
          <w:marBottom w:val="0"/>
          <w:divBdr>
            <w:top w:val="none" w:sz="0" w:space="0" w:color="auto"/>
            <w:left w:val="none" w:sz="0" w:space="0" w:color="auto"/>
            <w:bottom w:val="none" w:sz="0" w:space="0" w:color="auto"/>
            <w:right w:val="none" w:sz="0" w:space="0" w:color="auto"/>
          </w:divBdr>
        </w:div>
      </w:divsChild>
    </w:div>
    <w:div w:id="1044334212">
      <w:bodyDiv w:val="1"/>
      <w:marLeft w:val="0"/>
      <w:marRight w:val="0"/>
      <w:marTop w:val="0"/>
      <w:marBottom w:val="0"/>
      <w:divBdr>
        <w:top w:val="none" w:sz="0" w:space="0" w:color="auto"/>
        <w:left w:val="none" w:sz="0" w:space="0" w:color="auto"/>
        <w:bottom w:val="none" w:sz="0" w:space="0" w:color="auto"/>
        <w:right w:val="none" w:sz="0" w:space="0" w:color="auto"/>
      </w:divBdr>
    </w:div>
    <w:div w:id="1281381198">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 w:id="1612663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3481</Words>
  <Characters>19848</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creator>neslihan</dc:creator>
  <cp:lastModifiedBy>Nexia Turkey</cp:lastModifiedBy>
  <cp:revision>2</cp:revision>
  <cp:lastPrinted>2017-06-28T07:42:00Z</cp:lastPrinted>
  <dcterms:created xsi:type="dcterms:W3CDTF">2018-05-23T10:08:00Z</dcterms:created>
  <dcterms:modified xsi:type="dcterms:W3CDTF">2018-05-23T10:08:00Z</dcterms:modified>
</cp:coreProperties>
</file>